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rPr>
          <w:rFonts w:ascii="Arial" w:hAnsi="Arial" w:cs="Arial"/>
          <w:color w:val="000000"/>
          <w:sz w:val="22"/>
          <w:szCs w:val="22"/>
          <w:u w:val="single"/>
        </w:rPr>
      </w:pPr>
      <w:bookmarkStart w:id="0" w:name="_heading_h_gjdgxs"/>
      <w:bookmarkEnd w:id="0"/>
      <w:r>
        <w:rPr>
          <w:rFonts w:cs="Arial" w:ascii="Arial" w:hAnsi="Arial"/>
          <w:color w:val="000000"/>
          <w:sz w:val="22"/>
          <w:szCs w:val="22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sz w:val="22"/>
          <w:szCs w:val="22"/>
          <w:u w:val="single"/>
        </w:rPr>
        <w:tab/>
      </w:r>
      <w:r>
        <w:rPr>
          <w:rFonts w:cs="Arial" w:ascii="Arial" w:hAnsi="Arial"/>
          <w:color w:val="000000"/>
          <w:sz w:val="22"/>
          <w:szCs w:val="22"/>
          <w:u w:val="single"/>
        </w:rPr>
        <w:t xml:space="preserve">ALLEGATO </w:t>
      </w:r>
      <w:r>
        <w:rPr>
          <w:rFonts w:cs="Arial" w:ascii="Arial" w:hAnsi="Arial"/>
          <w:color w:val="000000"/>
          <w:sz w:val="22"/>
          <w:szCs w:val="22"/>
          <w:u w:val="single"/>
        </w:rPr>
        <w:t>C</w:t>
      </w:r>
      <w:r>
        <w:rPr>
          <w:rFonts w:cs="Arial" w:ascii="Arial" w:hAnsi="Arial"/>
          <w:sz w:val="22"/>
          <w:szCs w:val="22"/>
          <w:u w:val="single"/>
          <w:shd w:fill="FFFF00" w:val="clear"/>
        </w:rPr>
        <w:t xml:space="preserve"> </w:t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jc w:val="center"/>
        <w:rPr>
          <w:rFonts w:cs="Times New Roman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u w:val="single"/>
        </w:rPr>
        <w:t>DETTAGLIO COSTO DELLA MANODOPERA</w:t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tbl>
      <w:tblPr>
        <w:tblW w:w="1414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40"/>
        <w:gridCol w:w="2129"/>
        <w:gridCol w:w="2603"/>
        <w:gridCol w:w="2880"/>
        <w:gridCol w:w="3394"/>
      </w:tblGrid>
      <w:tr>
        <w:trPr>
          <w:tblHeader w:val="true"/>
          <w:trHeight w:val="1109" w:hRule="atLeast"/>
          <w:cantSplit w:val="true"/>
        </w:trPr>
        <w:tc>
          <w:tcPr>
            <w:tcW w:w="5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spacing w:lineRule="auto" w:line="276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highlight w:val="white"/>
              </w:rPr>
              <w:t xml:space="preserve">CCNL APPLICATO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white"/>
              </w:rPr>
              <w:t>*</w:t>
            </w: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highlight w:val="white"/>
              </w:rPr>
              <w:t>………………………………………..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spacing w:lineRule="auto" w:line="276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highlight w:val="white"/>
              </w:rPr>
              <w:t>codice alfanumerico unico attribuito dal CNEL……………………………………………………….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true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A</w:t>
            </w:r>
          </w:p>
          <w:p>
            <w:pPr>
              <w:pStyle w:val="LO-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Totale ore previste per livello</w:t>
            </w:r>
          </w:p>
          <w:p>
            <w:pPr>
              <w:pStyle w:val="LO-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true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B</w:t>
            </w:r>
          </w:p>
          <w:p>
            <w:pPr>
              <w:pStyle w:val="LO-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Totale costo lavoro per livello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true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en-US"/>
              </w:rPr>
              <w:t>C   (B/A)</w:t>
            </w:r>
          </w:p>
          <w:p>
            <w:pPr>
              <w:pStyle w:val="LO-normal"/>
              <w:widowControl w:val="false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LO-normal"/>
              <w:keepNext w:val="true"/>
              <w:widowControl w:val="false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Costo medio orario per livello</w:t>
            </w:r>
          </w:p>
        </w:tc>
      </w:tr>
      <w:tr>
        <w:trPr>
          <w:tblHeader w:val="true"/>
          <w:trHeight w:val="426" w:hRule="atLeast"/>
          <w:cantSplit w:val="true"/>
        </w:trPr>
        <w:tc>
          <w:tcPr>
            <w:tcW w:w="5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spacing w:before="12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PERSONALE RIPARTITO PER LIVELLI DI INQUADRAMENTO</w:t>
            </w:r>
          </w:p>
        </w:tc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blHeader w:val="true"/>
          <w:trHeight w:val="426" w:hRule="atLeast"/>
          <w:cantSplit w:val="true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spacing w:before="12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LIVELLO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spacing w:before="12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NUMERO PERSONE</w:t>
            </w:r>
          </w:p>
        </w:tc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</w:tr>
      <w:tr>
        <w:trPr>
          <w:tblHeader w:val="true"/>
          <w:trHeight w:val="704" w:hRule="atLeast"/>
          <w:cantSplit w:val="true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spacing w:before="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spacing w:before="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blHeader w:val="true"/>
          <w:trHeight w:val="704" w:hRule="atLeast"/>
          <w:cantSplit w:val="true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spacing w:before="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spacing w:before="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blHeader w:val="true"/>
          <w:trHeight w:val="704" w:hRule="atLeast"/>
          <w:cantSplit w:val="true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spacing w:before="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spacing w:before="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blHeader w:val="true"/>
          <w:trHeight w:val="704" w:hRule="atLeast"/>
          <w:cantSplit w:val="true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spacing w:before="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spacing w:before="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blHeader w:val="true"/>
          <w:trHeight w:val="691" w:hRule="atLeast"/>
          <w:cantSplit w:val="true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true"/>
              <w:widowControl w:val="false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TOTALE GENERALE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true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…………………</w:t>
            </w:r>
            <w:r>
              <w:rPr>
                <w:rFonts w:cs="Arial" w:ascii="Arial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…………………</w:t>
            </w:r>
            <w:r>
              <w:rPr>
                <w:rFonts w:cs="Arial" w:ascii="Arial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…………………</w:t>
            </w:r>
            <w:r>
              <w:rPr>
                <w:rFonts w:cs="Arial" w:ascii="Arial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9999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  <w:p>
            <w:pPr>
              <w:pStyle w:val="LO-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</w:tbl>
    <w:p>
      <w:pPr>
        <w:pStyle w:val="LO-normal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</w:r>
    </w:p>
    <w:tbl>
      <w:tblPr>
        <w:tblW w:w="13990" w:type="dxa"/>
        <w:jc w:val="left"/>
        <w:tblInd w:w="-6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3990"/>
      </w:tblGrid>
      <w:tr>
        <w:trPr>
          <w:tblHeader w:val="true"/>
          <w:cantSplit w:val="true"/>
        </w:trPr>
        <w:tc>
          <w:tcPr>
            <w:tcW w:w="13990" w:type="dxa"/>
            <w:tcBorders/>
          </w:tcPr>
          <w:p>
            <w:pPr>
              <w:pStyle w:val="LO-normal"/>
              <w:widowControl w:val="false"/>
              <w:tabs>
                <w:tab w:val="clear" w:pos="720"/>
                <w:tab w:val="left" w:pos="-1134" w:leader="none"/>
                <w:tab w:val="left" w:pos="-568" w:leader="none"/>
                <w:tab w:val="left" w:pos="-2" w:leader="none"/>
                <w:tab w:val="left" w:pos="564" w:leader="none"/>
                <w:tab w:val="left" w:pos="1130" w:leader="none"/>
                <w:tab w:val="left" w:pos="1696" w:leader="none"/>
                <w:tab w:val="left" w:pos="2262" w:leader="none"/>
                <w:tab w:val="left" w:pos="2828" w:leader="none"/>
                <w:tab w:val="left" w:pos="3394" w:leader="none"/>
                <w:tab w:val="left" w:pos="3960" w:leader="none"/>
                <w:tab w:val="left" w:pos="4526" w:leader="none"/>
                <w:tab w:val="left" w:pos="5092" w:leader="none"/>
                <w:tab w:val="left" w:pos="5658" w:leader="none"/>
                <w:tab w:val="left" w:pos="6224" w:leader="none"/>
                <w:tab w:val="left" w:pos="6790" w:leader="none"/>
                <w:tab w:val="left" w:pos="7356" w:leader="none"/>
                <w:tab w:val="left" w:pos="7922" w:leader="none"/>
                <w:tab w:val="left" w:pos="8488" w:leader="none"/>
                <w:tab w:val="left" w:pos="9054" w:leader="none"/>
                <w:tab w:val="left" w:pos="9620" w:leader="none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blHeader w:val="true"/>
          <w:cantSplit w:val="true"/>
        </w:trPr>
        <w:tc>
          <w:tcPr>
            <w:tcW w:w="13990" w:type="dxa"/>
            <w:tcBorders/>
          </w:tcPr>
          <w:p>
            <w:pPr>
              <w:pStyle w:val="LO-normal"/>
              <w:widowControl w:val="fals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</w:tbl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rPr>
          <w:rFonts w:cs="Times New Roman"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24"/>
          <w:szCs w:val="24"/>
        </w:rPr>
        <w:t>*</w:t>
      </w:r>
      <w:r>
        <w:rPr>
          <w:rFonts w:cs="Times New Roman"/>
          <w:color w:val="000000"/>
          <w:sz w:val="18"/>
          <w:szCs w:val="18"/>
        </w:rPr>
        <w:t xml:space="preserve"> Ai sensi del comma 3 dell’art. 11 D.Lgs. 36/2023, se indicato un CCNL differente da quello previsto dalla stazione appaltante, anche ai sensi del D.P.R. 445/2000, artt. 46 e 47, si dichiara che il CCNL prescelto dallo scrivente Operatore Economico garantisce ai dipendenti almeno</w:t>
      </w:r>
      <w:bookmarkStart w:id="1" w:name="_GoBack"/>
      <w:bookmarkEnd w:id="1"/>
      <w:r>
        <w:rPr>
          <w:rFonts w:cs="Times New Roman"/>
          <w:color w:val="000000"/>
          <w:sz w:val="18"/>
          <w:szCs w:val="18"/>
        </w:rPr>
        <w:t xml:space="preserve"> le stesse tutele di quello indicato dalla stazione appaltante.</w:t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rPr>
          <w:rFonts w:cs="Times New Roman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[data e luogo]</w:t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</w:r>
    </w:p>
    <w:p>
      <w:pPr>
        <w:pStyle w:val="LO-normal"/>
        <w:widowControl w:val="false"/>
        <w:jc w:val="right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18"/>
          <w:szCs w:val="18"/>
        </w:rPr>
        <w:t>Firma digitale del Legale Rappresentante</w:t>
      </w:r>
    </w:p>
    <w:sectPr>
      <w:footerReference w:type="default" r:id="rId2"/>
      <w:type w:val="nextPage"/>
      <w:pgSz w:orient="landscape" w:w="16838" w:h="11906"/>
      <w:pgMar w:left="1418" w:right="1418" w:gutter="0" w:header="0" w:top="814" w:footer="1236" w:bottom="1418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819" w:leader="none"/>
        <w:tab w:val="right" w:pos="9638" w:leader="none"/>
      </w:tabs>
      <w:rPr>
        <w:rFonts w:cs="Times New Roman"/>
        <w:color w:val="000000"/>
        <w:sz w:val="22"/>
        <w:szCs w:val="22"/>
      </w:rPr>
    </w:pPr>
    <w:r>
      <w:rPr>
        <w:rFonts w:cs="Times New Roman"/>
        <w:color w:val="000000"/>
        <w:sz w:val="22"/>
        <w:szCs w:val="22"/>
      </w:rPr>
      <w:fldChar w:fldCharType="begin"/>
    </w:r>
    <w:r>
      <w:rPr>
        <w:sz w:val="22"/>
        <w:szCs w:val="22"/>
        <w:rFonts w:cs="Times New Roman"/>
        <w:color w:val="000000"/>
      </w:rPr>
      <w:instrText xml:space="preserve"> PAGE </w:instrText>
    </w:r>
    <w:r>
      <w:rPr>
        <w:sz w:val="22"/>
        <w:szCs w:val="22"/>
        <w:rFonts w:cs="Times New Roman"/>
        <w:color w:val="000000"/>
      </w:rPr>
      <w:fldChar w:fldCharType="separate"/>
    </w:r>
    <w:r>
      <w:rPr>
        <w:sz w:val="22"/>
        <w:szCs w:val="22"/>
        <w:rFonts w:cs="Times New Roman"/>
        <w:color w:val="000000"/>
      </w:rPr>
      <w:t>0</w:t>
    </w:r>
    <w:r>
      <w:rPr>
        <w:sz w:val="22"/>
        <w:szCs w:val="22"/>
        <w:rFonts w:cs="Times New Roman"/>
        <w:color w:val="000000"/>
      </w:rPr>
      <w:fldChar w:fldCharType="end"/>
    </w:r>
  </w:p>
  <w:p>
    <w:pPr>
      <w:pStyle w:val="LO-normal"/>
      <w:tabs>
        <w:tab w:val="clear" w:pos="720"/>
        <w:tab w:val="center" w:pos="4819" w:leader="none"/>
        <w:tab w:val="right" w:pos="9638" w:leader="none"/>
      </w:tabs>
      <w:ind w:left="-1" w:right="360" w:firstLine="360"/>
      <w:jc w:val="center"/>
      <w:rPr>
        <w:rFonts w:cs="Times New Roman"/>
        <w:color w:val="000000"/>
        <w:sz w:val="22"/>
        <w:szCs w:val="22"/>
      </w:rPr>
    </w:pPr>
    <w:r>
      <w:rPr>
        <w:rFonts w:cs="Times New Roman"/>
        <w:color w:val="000000"/>
        <w:sz w:val="22"/>
        <w:szCs w:val="22"/>
      </w:rPr>
    </w:r>
  </w:p>
  <w:p>
    <w:pPr>
      <w:pStyle w:val="LO-normal"/>
      <w:tabs>
        <w:tab w:val="clear" w:pos="720"/>
        <w:tab w:val="center" w:pos="4819" w:leader="none"/>
        <w:tab w:val="right" w:pos="9638" w:leader="none"/>
      </w:tabs>
      <w:rPr>
        <w:rFonts w:cs="Times New Roman"/>
        <w:color w:val="000000"/>
        <w:sz w:val="22"/>
        <w:szCs w:val="22"/>
      </w:rPr>
    </w:pPr>
    <w:r>
      <w:rPr>
        <w:rFonts w:cs="Times New Roman"/>
        <w:color w:val="000000"/>
        <w:sz w:val="22"/>
        <w:szCs w:val="22"/>
      </w:rPr>
    </w:r>
  </w:p>
</w:ftr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doNotHyphenateCaps/>
  <w:hyphenationZone w:val="283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autoRedefine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" w:cs="" w:cstheme="minorBidi" w:eastAsiaTheme="minorEastAsia"/>
      <w:color w:val="auto"/>
      <w:kern w:val="0"/>
      <w:sz w:val="20"/>
      <w:szCs w:val="20"/>
      <w:vertAlign w:val="subscript"/>
      <w:lang w:val="it-IT" w:eastAsia="it-IT" w:bidi="ar-SA"/>
    </w:rPr>
  </w:style>
  <w:style w:type="paragraph" w:styleId="Titolo1">
    <w:name w:val="Heading 1"/>
    <w:basedOn w:val="LO-normal"/>
    <w:next w:val="LO-normal"/>
    <w:link w:val="Titolo1Carattere"/>
    <w:autoRedefine/>
    <w:uiPriority w:val="99"/>
    <w:qFormat/>
    <w:pPr>
      <w:keepNext w:val="true"/>
      <w:keepLines/>
      <w:spacing w:lineRule="atLeast" w:line="1" w:before="480" w:after="120"/>
      <w:ind w:left="-1" w:hanging="1"/>
      <w:textAlignment w:val="top"/>
      <w:outlineLvl w:val="0"/>
    </w:pPr>
    <w:rPr>
      <w:b/>
      <w:bCs/>
      <w:sz w:val="48"/>
      <w:szCs w:val="48"/>
      <w:vertAlign w:val="subscript"/>
    </w:rPr>
  </w:style>
  <w:style w:type="paragraph" w:styleId="Titolo2">
    <w:name w:val="Heading 2"/>
    <w:basedOn w:val="LO-normal"/>
    <w:next w:val="LO-normal"/>
    <w:link w:val="Titolo2Carattere"/>
    <w:autoRedefine/>
    <w:uiPriority w:val="99"/>
    <w:qFormat/>
    <w:pPr>
      <w:keepNext w:val="true"/>
      <w:keepLines/>
      <w:spacing w:lineRule="atLeast" w:line="1" w:before="360" w:after="80"/>
      <w:ind w:left="-1" w:hanging="1"/>
      <w:textAlignment w:val="top"/>
      <w:outlineLvl w:val="1"/>
    </w:pPr>
    <w:rPr>
      <w:b/>
      <w:bCs/>
      <w:sz w:val="36"/>
      <w:szCs w:val="36"/>
      <w:vertAlign w:val="subscript"/>
    </w:rPr>
  </w:style>
  <w:style w:type="paragraph" w:styleId="Titolo3">
    <w:name w:val="Heading 3"/>
    <w:basedOn w:val="LO-normal"/>
    <w:next w:val="LO-normal"/>
    <w:link w:val="Titolo3Carattere"/>
    <w:autoRedefine/>
    <w:uiPriority w:val="99"/>
    <w:qFormat/>
    <w:pPr>
      <w:keepNext w:val="true"/>
      <w:keepLines/>
      <w:spacing w:lineRule="atLeast" w:line="1" w:before="280" w:after="80"/>
      <w:ind w:left="-1" w:hanging="1"/>
      <w:textAlignment w:val="top"/>
      <w:outlineLvl w:val="2"/>
    </w:pPr>
    <w:rPr>
      <w:b/>
      <w:bCs/>
      <w:sz w:val="28"/>
      <w:szCs w:val="28"/>
      <w:vertAlign w:val="subscript"/>
    </w:rPr>
  </w:style>
  <w:style w:type="paragraph" w:styleId="Titolo4">
    <w:name w:val="Heading 4"/>
    <w:basedOn w:val="LO-normal"/>
    <w:next w:val="LO-normal"/>
    <w:link w:val="Titolo4Carattere"/>
    <w:autoRedefine/>
    <w:uiPriority w:val="99"/>
    <w:qFormat/>
    <w:pPr>
      <w:keepNext w:val="true"/>
      <w:keepLines/>
      <w:spacing w:lineRule="atLeast" w:line="1" w:before="240" w:after="40"/>
      <w:ind w:left="-1" w:hanging="1"/>
      <w:textAlignment w:val="top"/>
      <w:outlineLvl w:val="3"/>
    </w:pPr>
    <w:rPr>
      <w:b/>
      <w:bCs/>
      <w:sz w:val="24"/>
      <w:szCs w:val="24"/>
      <w:vertAlign w:val="subscript"/>
    </w:rPr>
  </w:style>
  <w:style w:type="paragraph" w:styleId="Titolo5">
    <w:name w:val="Heading 5"/>
    <w:basedOn w:val="LO-normal"/>
    <w:next w:val="LO-normal"/>
    <w:link w:val="Titolo5Carattere"/>
    <w:autoRedefine/>
    <w:uiPriority w:val="99"/>
    <w:qFormat/>
    <w:pPr>
      <w:keepNext w:val="true"/>
      <w:keepLines/>
      <w:spacing w:lineRule="atLeast" w:line="1" w:before="220" w:after="40"/>
      <w:ind w:left="-1" w:hanging="1"/>
      <w:textAlignment w:val="top"/>
      <w:outlineLvl w:val="4"/>
    </w:pPr>
    <w:rPr>
      <w:b/>
      <w:bCs/>
      <w:sz w:val="22"/>
      <w:szCs w:val="22"/>
      <w:vertAlign w:val="subscript"/>
    </w:rPr>
  </w:style>
  <w:style w:type="paragraph" w:styleId="Titolo6">
    <w:name w:val="Heading 6"/>
    <w:basedOn w:val="LO-normal"/>
    <w:next w:val="LO-normal"/>
    <w:link w:val="Titolo6Carattere"/>
    <w:autoRedefine/>
    <w:uiPriority w:val="99"/>
    <w:qFormat/>
    <w:pPr>
      <w:keepNext w:val="true"/>
      <w:keepLines/>
      <w:spacing w:lineRule="atLeast" w:line="1" w:before="200" w:after="40"/>
      <w:ind w:left="-1" w:hanging="1"/>
      <w:textAlignment w:val="top"/>
      <w:outlineLvl w:val="5"/>
    </w:pPr>
    <w:rPr>
      <w:b/>
      <w:bCs/>
      <w:vertAlign w:val="sub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styleId="Titolo2Carattere" w:customStyle="1">
    <w:name w:val="Titolo 2 Carattere"/>
    <w:basedOn w:val="DefaultParagraphFont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Titolo3Carattere" w:customStyle="1">
    <w:name w:val="Titolo 3 Carattere"/>
    <w:basedOn w:val="DefaultParagraphFont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Titolo4Carattere" w:customStyle="1">
    <w:name w:val="Titolo 4 Carattere"/>
    <w:basedOn w:val="DefaultParagraphFont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styleId="Titolo5Carattere" w:customStyle="1">
    <w:name w:val="Titolo 5 Carattere"/>
    <w:basedOn w:val="DefaultParagraphFont"/>
    <w:uiPriority w:val="99"/>
    <w:qFormat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Titolo6Carattere" w:customStyle="1">
    <w:name w:val="Titolo 6 Carattere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styleId="TitoloCarattere" w:customStyle="1">
    <w:name w:val="Titolo Carattere"/>
    <w:basedOn w:val="DefaultParagraphFont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styleId="Carpredefinitoparagrafo1" w:customStyle="1">
    <w:name w:val="Car. predefinito paragrafo1"/>
    <w:uiPriority w:val="99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SottotitoloCarattere" w:customStyle="1">
    <w:name w:val="Sottotitolo Carattere"/>
    <w:basedOn w:val="DefaultParagraphFont"/>
    <w:uiPriority w:val="99"/>
    <w:qFormat/>
    <w:rPr>
      <w:rFonts w:ascii="Cambria" w:hAnsi="Cambria" w:cs="Cambria"/>
      <w:sz w:val="24"/>
      <w:szCs w:val="24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Pr>
      <w:rFonts w:ascii="Times New Roman" w:hAnsi="Times New Roman"/>
      <w:sz w:val="20"/>
      <w:szCs w:val="20"/>
      <w:vertAlign w:val="sub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8c3145"/>
    <w:rPr>
      <w:rFonts w:ascii="Tahoma" w:hAnsi="Tahoma" w:cs="Tahoma"/>
      <w:sz w:val="16"/>
      <w:szCs w:val="16"/>
      <w:vertAlign w:val="sub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link w:val="TitoloCarattere"/>
    <w:autoRedefine/>
    <w:uiPriority w:val="99"/>
    <w:qFormat/>
    <w:pPr>
      <w:keepNext w:val="true"/>
      <w:keepLines/>
      <w:spacing w:before="480" w:after="120"/>
    </w:pPr>
    <w:rPr>
      <w:b/>
      <w:bCs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-normal" w:customStyle="1">
    <w:name w:val="LO-normal"/>
    <w:uiPriority w:val="9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" w:cstheme="minorBidi" w:eastAsiaTheme="minorEastAsia"/>
      <w:color w:val="auto"/>
      <w:kern w:val="0"/>
      <w:sz w:val="20"/>
      <w:szCs w:val="20"/>
      <w:lang w:val="it-IT" w:eastAsia="it-IT" w:bidi="ar-SA"/>
    </w:rPr>
  </w:style>
  <w:style w:type="paragraph" w:styleId="Sottotitolo">
    <w:name w:val="Subtitle"/>
    <w:basedOn w:val="LO-normal"/>
    <w:next w:val="LO-normal"/>
    <w:link w:val="SottotitoloCarattere"/>
    <w:autoRedefine/>
    <w:uiPriority w:val="99"/>
    <w:qFormat/>
    <w:pPr>
      <w:keepNext w:val="true"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>
      <w:spacing w:lineRule="auto" w:line="24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c3145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LibreOffice/7.5.8.2$Windows_X86_64 LibreOffice_project/f718d63693263970429a68f568db6046aaa9df01</Application>
  <AppVersion>15.0000</AppVersion>
  <Pages>1</Pages>
  <Words>111</Words>
  <Characters>660</Characters>
  <CharactersWithSpaces>775</CharactersWithSpaces>
  <Paragraphs>21</Paragraphs>
  <Company>Comune di Torino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2025-10-22T12:51:00Z</dcterms:created>
  <dc:creator>PATRIZIA GIORGI</dc:creator>
  <dc:description/>
  <dc:language>it-IT</dc:language>
  <cp:lastModifiedBy/>
  <dcterms:modified xsi:type="dcterms:W3CDTF">2025-10-27T10:59:19Z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