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10"/>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6096"/>
        </w:tabs>
        <w:spacing w:after="0" w:before="0" w:line="240" w:lineRule="auto"/>
        <w:ind w:left="3403" w:right="0" w:hanging="1584"/>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ALLEGATO 2</w:t>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387"/>
        </w:tabs>
        <w:spacing w:after="0" w:before="0" w:line="240" w:lineRule="auto"/>
        <w:ind w:left="0" w:right="0"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3"/>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DICHIARAZIONE DELL’OPERATORE ECONOMICO</w:t>
      </w:r>
      <w:r w:rsidDel="00000000" w:rsidR="00000000" w:rsidRPr="00000000">
        <w:rPr>
          <w:rtl w:val="0"/>
        </w:rPr>
      </w:r>
    </w:p>
    <w:p w:rsidR="00000000" w:rsidDel="00000000" w:rsidP="00000000" w:rsidRDefault="00000000" w:rsidRPr="00000000" w14:paraId="0000000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8" w:right="0" w:hanging="1008"/>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CIRCA L’OTTEMPERANZA DELLE MISURE DI IGIENE E SICUREZZA SUL LAVORO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580"/>
        </w:tabs>
        <w:spacing w:after="0" w:before="0" w:line="48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Il/la sottoscritto/a ____________________________________________ nato il ______________ a _________________________________________ cod.fisc. ___________________, residente in _______________________________________ via _________________________________ n. _______, Legale Rappresentante dell’operatore economico ________________________ con sede legale posta in via/piazza ________________________ n. ______ del comune di ___________________________ in provincia di ___________________ PARTITA I.V.A. n. ___________________, CODICE FISCALE ___________________________ e in qualità di Datore di Lavoro della stessa ai sensi dell’art. 2 del D.Lgs. 81/2008, consapevole delle responsabilità derivanti dal rendere dichiarazioni false, ai sensi dell’art. n. 76, del D.P.R. n. 445/2000,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580"/>
        </w:tabs>
        <w:spacing w:after="0" w:before="0" w:line="48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I C H I A R 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ottemperare alle vigenti norme </w:t>
      </w:r>
      <w:r w:rsidDel="00000000" w:rsidR="00000000" w:rsidRPr="00000000">
        <w:rPr>
          <w:rFonts w:ascii="Arial" w:cs="Arial" w:eastAsia="Arial" w:hAnsi="Arial"/>
          <w:sz w:val="22"/>
          <w:szCs w:val="22"/>
          <w:vertAlign w:val="baseline"/>
          <w:rtl w:val="0"/>
        </w:rPr>
        <w:t xml:space="preserve">in materia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 igiene e sicurezza sul lavoro.</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particolare, in riferimento ai disposti di cui al D.Lgs. 81/2008, lo scrivente dichiara che: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36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 provveduto alla redazione del Documento di Valutazione del Rischio della propria attività lavorativa di cui all’art 28 prendendo in considerazione i seguenti elementi: ambiente/i di lavoro, organizzazione del lavoro, dispositivi protezione collettiva ed individuale, dispositivi sicurezza macchine/impianti;</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36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 adottato procedure che assicurino che ciascun lavoratore riceva una formazione sufficiente ed adeguata in materia di sicurezza di cui all’art. 36, con particolare riferimento alla propria mansione, prima che a questi gli vengano affidati specifici compiti;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36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 valutato, nella scelta delle attrezzature di lavoro, delle sostanze o dei preparati chimici impiegati, nonché nella sistemazione dei luoghi di lavoro, i rischi per la sicurezza e per la salute dei lavoratori, ivi compresi quelli riguardanti gruppi di lavoratori esposti a rischi particolari (rumore, manipolazione di sostanze chimiche, utilizzo di attrezzature, rischio elettrico, caduta dall’alto, ecc.);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36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 adottato procedure che prevedono la sostituzione programmata e preventiva delle parti di macchina/e od impianto/i la cui usura o </w:t>
      </w:r>
      <w:r w:rsidDel="00000000" w:rsidR="00000000" w:rsidRPr="00000000">
        <w:rPr>
          <w:rFonts w:ascii="Arial" w:cs="Arial" w:eastAsia="Arial" w:hAnsi="Arial"/>
          <w:sz w:val="22"/>
          <w:szCs w:val="22"/>
          <w:vertAlign w:val="baseline"/>
          <w:rtl w:val="0"/>
        </w:rPr>
        <w:t xml:space="preserve">malfunzionamento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può dar luogo ad incidenti;</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36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coinvolgerà, nell’attività svolta per Vostro conto, solo dipendenti in regola con le vigenti leggi e regolarmente iscritti presso l’INAIL e l’INPS (e CASSA EDILE, ove previsto);</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36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informerà il proprio personale, di cui si assume sin d’ora la responsabilità dell’operato, delle disposizioni in materia di sicurezza individuate presso la sede comunale dove dovranno essere svolte le attività oggetto dell’affidamento, nonché delle prescrizioni e delle procedure individuate nel presente documento e suoi allegati;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36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l’operatore economico risulta disporre di capitali, conoscenza, esperienza e capacità tecniche, macchine, attrezzature, risorse e personale necessari e sufficienti per garantire l’esecuzione a regola d’arte delle attività commissionate con gestione a proprio rischio e con organizzazione dei mezzi necessari;</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360" w:lineRule="auto"/>
        <w:ind w:left="360" w:right="0" w:hanging="360"/>
        <w:jc w:val="both"/>
        <w:rPr>
          <w:rFonts w:ascii="Times New Roman" w:cs="Times New Roman" w:eastAsia="Times New Roman" w:hAnsi="Times New Roman"/>
          <w:b w:val="0"/>
          <w:i w:val="0"/>
          <w:smallCaps w:val="0"/>
          <w:strike w:val="0"/>
          <w:color w:val="000000"/>
          <w:sz w:val="20"/>
          <w:szCs w:val="20"/>
          <w:highlight w:val="yellow"/>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nei casi previsti dall’art.26 D.Lgs 81/2008 e s.m.i. ispezionerà la zona di lavoro prima di iniziare i lavori e collaborerà con il Servizio di Prevenzione e Protezione con il quale valutare eventuali ulteriori rischi da interferenza non previsti e conseguenti ad eventi non noti al momento della sottoscrizione del contratto.</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36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informerà il Committente su eventuali rischi specifici dell’ attività dell’operatore economico che potrebbero interferire con la normale attività lavorativa comunale o che potrebbero risultare dannosi per la sicurezza del personale comunale.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IL PRESENTE DOCUMENTO DEVE ESSERE TRASMESSO FIRMATO DIGITALMENTE DAL DATORE DI LAVORO/LEGALE RAPPRESENTANTE DELL’OPERATORE ECONOMICO</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spacing w:after="60" w:before="60" w:line="276" w:lineRule="auto"/>
        <w:ind w:left="0" w:hanging="2"/>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19">
      <w:pPr>
        <w:spacing w:line="276" w:lineRule="auto"/>
        <w:ind w:left="5670" w:hanging="2.0000000000004547"/>
        <w:jc w:val="both"/>
        <w:rPr>
          <w:rFonts w:ascii="Arial" w:cs="Arial" w:eastAsia="Arial" w:hAnsi="Arial"/>
          <w:sz w:val="22"/>
          <w:szCs w:val="22"/>
          <w:vertAlign w:val="baseline"/>
        </w:rPr>
      </w:pPr>
      <w:r w:rsidDel="00000000" w:rsidR="00000000" w:rsidRPr="00000000">
        <w:rPr>
          <w:rFonts w:ascii="Arial" w:cs="Arial" w:eastAsia="Arial" w:hAnsi="Arial"/>
          <w:color w:val="000000"/>
          <w:sz w:val="24"/>
          <w:szCs w:val="24"/>
          <w:vertAlign w:val="baseline"/>
          <w:rtl w:val="0"/>
        </w:rPr>
        <w:t xml:space="preserve">Firmato digitalmente</w:t>
      </w:r>
      <w:r w:rsidDel="00000000" w:rsidR="00000000" w:rsidRPr="00000000">
        <w:rPr>
          <w:rtl w:val="0"/>
        </w:rPr>
      </w:r>
    </w:p>
    <w:p w:rsidR="00000000" w:rsidDel="00000000" w:rsidP="00000000" w:rsidRDefault="00000000" w:rsidRPr="00000000" w14:paraId="0000001A">
      <w:pPr>
        <w:spacing w:line="276" w:lineRule="auto"/>
        <w:ind w:left="0" w:hanging="2"/>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1B">
      <w:pPr>
        <w:tabs>
          <w:tab w:val="left" w:leader="none" w:pos="-1134"/>
          <w:tab w:val="left" w:leader="none" w:pos="-568"/>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line="276" w:lineRule="auto"/>
        <w:ind w:left="0" w:hanging="2"/>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1C">
      <w:pPr>
        <w:spacing w:line="276" w:lineRule="auto"/>
        <w:ind w:left="0" w:hanging="2"/>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vgpr8kgk74t1" w:id="0"/>
      <w:bookmarkEnd w:id="0"/>
      <w:r w:rsidDel="00000000" w:rsidR="00000000" w:rsidRPr="00000000">
        <w:rPr>
          <w:rtl w:val="0"/>
        </w:rPr>
      </w:r>
    </w:p>
    <w:sectPr>
      <w:pgSz w:h="16838" w:w="11906" w:orient="portrait"/>
      <w:pgMar w:bottom="1134" w:top="1417"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Times New Roman" w:cs="Times New Roman" w:eastAsia="Times New Roman" w:hAnsi="Times New Roman"/>
        <w:b w:val="0"/>
        <w:i w:val="0"/>
        <w:sz w:val="22"/>
        <w:szCs w:val="22"/>
        <w:vertAlign w:val="baseline"/>
      </w:rPr>
    </w:lvl>
    <w:lvl w:ilvl="1">
      <w:start w:val="1"/>
      <w:numFmt w:val="bullet"/>
      <w:lvlText w:val=""/>
      <w:lvlJc w:val="left"/>
      <w:pPr>
        <w:ind w:left="0" w:firstLine="0"/>
      </w:pPr>
      <w:rPr>
        <w:rFonts w:ascii="Noto Sans Symbols" w:cs="Noto Sans Symbols" w:eastAsia="Noto Sans Symbols" w:hAnsi="Noto Sans Symbols"/>
      </w:rPr>
    </w:lvl>
    <w:lvl w:ilvl="2">
      <w:start w:val="1"/>
      <w:numFmt w:val="bullet"/>
      <w:lvlText w:val=""/>
      <w:lvlJc w:val="left"/>
      <w:pPr>
        <w:ind w:left="0" w:firstLine="0"/>
      </w:pPr>
      <w:rPr>
        <w:rFonts w:ascii="Noto Sans Symbols" w:cs="Noto Sans Symbols" w:eastAsia="Noto Sans Symbols" w:hAnsi="Noto Sans Symbols"/>
      </w:rPr>
    </w:lvl>
    <w:lvl w:ilvl="3">
      <w:start w:val="1"/>
      <w:numFmt w:val="bullet"/>
      <w:lvlText w:val=""/>
      <w:lvlJc w:val="left"/>
      <w:pPr>
        <w:ind w:left="0" w:firstLine="0"/>
      </w:pPr>
      <w:rPr>
        <w:rFonts w:ascii="Noto Sans Symbols" w:cs="Noto Sans Symbols" w:eastAsia="Noto Sans Symbols" w:hAnsi="Noto Sans Symbols"/>
      </w:rPr>
    </w:lvl>
    <w:lvl w:ilvl="4">
      <w:start w:val="1"/>
      <w:numFmt w:val="bullet"/>
      <w:lvlText w:val=""/>
      <w:lvlJc w:val="left"/>
      <w:pPr>
        <w:ind w:left="0" w:firstLine="0"/>
      </w:pPr>
      <w:rPr>
        <w:rFonts w:ascii="Noto Sans Symbols" w:cs="Noto Sans Symbols" w:eastAsia="Noto Sans Symbols" w:hAnsi="Noto Sans Symbols"/>
      </w:rPr>
    </w:lvl>
    <w:lvl w:ilvl="5">
      <w:start w:val="1"/>
      <w:numFmt w:val="bullet"/>
      <w:lvlText w:val=""/>
      <w:lvlJc w:val="left"/>
      <w:pPr>
        <w:ind w:left="0" w:firstLine="0"/>
      </w:pPr>
      <w:rPr>
        <w:rFonts w:ascii="Noto Sans Symbols" w:cs="Noto Sans Symbols" w:eastAsia="Noto Sans Symbols" w:hAnsi="Noto Sans Symbols"/>
      </w:rPr>
    </w:lvl>
    <w:lvl w:ilvl="6">
      <w:start w:val="1"/>
      <w:numFmt w:val="bullet"/>
      <w:lvlText w:val=""/>
      <w:lvlJc w:val="left"/>
      <w:pPr>
        <w:ind w:left="0" w:firstLine="0"/>
      </w:pPr>
      <w:rPr>
        <w:rFonts w:ascii="Noto Sans Symbols" w:cs="Noto Sans Symbols" w:eastAsia="Noto Sans Symbols" w:hAnsi="Noto Sans Symbols"/>
      </w:rPr>
    </w:lvl>
    <w:lvl w:ilvl="7">
      <w:start w:val="1"/>
      <w:numFmt w:val="bullet"/>
      <w:lvlText w:val=""/>
      <w:lvlJc w:val="left"/>
      <w:pPr>
        <w:ind w:left="0" w:firstLine="0"/>
      </w:pPr>
      <w:rPr>
        <w:rFonts w:ascii="Noto Sans Symbols" w:cs="Noto Sans Symbols" w:eastAsia="Noto Sans Symbols" w:hAnsi="Noto Sans Symbols"/>
      </w:rPr>
    </w:lvl>
    <w:lvl w:ilvl="8">
      <w:start w:val="1"/>
      <w:numFmt w:val="bullet"/>
      <w:lvlText w:val=""/>
      <w:lvlJc w:val="left"/>
      <w:pPr>
        <w:ind w:left="0" w:firstLine="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vertAlign w:val="subscript"/>
        <w:lang w:val="it"/>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387"/>
      </w:tabs>
      <w:spacing w:after="0" w:before="0" w:line="240" w:lineRule="auto"/>
      <w:ind w:left="0" w:right="0" w:hanging="1"/>
      <w:jc w:val="left"/>
    </w:pPr>
    <w:rPr>
      <w:rFonts w:ascii="Arial" w:cs="Arial" w:eastAsia="Arial" w:hAnsi="Arial"/>
      <w:b w:val="0"/>
      <w:i w:val="1"/>
      <w:smallCaps w:val="0"/>
      <w:strike w:val="0"/>
      <w:color w:val="000000"/>
      <w:sz w:val="22"/>
      <w:szCs w:val="22"/>
      <w:u w:val="none"/>
      <w:shd w:fill="auto" w:val="clear"/>
      <w:vertAlign w:val="subscript"/>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pPr>
    <w:rPr>
      <w:rFonts w:ascii="Arial" w:cs="Arial" w:eastAsia="Arial" w:hAnsi="Arial"/>
      <w:b w:val="0"/>
      <w:i w:val="0"/>
      <w:smallCaps w:val="0"/>
      <w:strike w:val="0"/>
      <w:color w:val="000000"/>
      <w:sz w:val="24"/>
      <w:szCs w:val="24"/>
      <w:u w:val="none"/>
      <w:shd w:fill="auto" w:val="clear"/>
      <w:vertAlign w:val="subscript"/>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pPr>
    <w:rPr>
      <w:rFonts w:ascii="Arial" w:cs="Arial" w:eastAsia="Arial" w:hAnsi="Arial"/>
      <w:b w:val="0"/>
      <w:i w:val="0"/>
      <w:smallCaps w:val="0"/>
      <w:strike w:val="0"/>
      <w:color w:val="000000"/>
      <w:sz w:val="24"/>
      <w:szCs w:val="24"/>
      <w:u w:val="single"/>
      <w:shd w:fill="auto" w:val="clear"/>
      <w:vertAlign w:val="subscript"/>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pPr>
    <w:rPr>
      <w:rFonts w:ascii="Arial" w:cs="Arial" w:eastAsia="Arial" w:hAnsi="Arial"/>
      <w:b w:val="0"/>
      <w:i w:val="1"/>
      <w:smallCaps w:val="0"/>
      <w:strike w:val="0"/>
      <w:color w:val="000000"/>
      <w:sz w:val="24"/>
      <w:szCs w:val="24"/>
      <w:u w:val="none"/>
      <w:shd w:fill="auto" w:val="clear"/>
      <w:vertAlign w:val="subscript"/>
    </w:rPr>
  </w:style>
  <w:style w:type="paragraph" w:styleId="Heading5">
    <w:name w:val="heading 5"/>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pPr>
    <w:rPr>
      <w:rFonts w:ascii="Arial" w:cs="Arial" w:eastAsia="Arial" w:hAnsi="Arial"/>
      <w:b w:val="1"/>
      <w:i w:val="0"/>
      <w:smallCaps w:val="0"/>
      <w:strike w:val="0"/>
      <w:color w:val="000000"/>
      <w:sz w:val="24"/>
      <w:szCs w:val="24"/>
      <w:u w:val="none"/>
      <w:shd w:fill="auto" w:val="clear"/>
      <w:vertAlign w:val="subscript"/>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subscript"/>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Titolo7">
    <w:name w:val="Heading 7"/>
    <w:basedOn w:val="Normal"/>
    <w:next w:val="Normal"/>
    <w:link w:val="Titolo7Carattere"/>
    <w:autoRedefine w:val="1"/>
    <w:uiPriority w:val="99"/>
    <w:qFormat w:val="1"/>
    <w:pPr>
      <w:keepNext w:val="1"/>
      <w:numPr>
        <w:ilvl w:val="6"/>
        <w:numId w:val="1"/>
      </w:numPr>
      <w:jc w:val="both"/>
      <w:outlineLvl w:val="6"/>
    </w:pPr>
    <w:rPr>
      <w:rFonts w:ascii="Arial" w:cs="Arial" w:hAnsi="Arial"/>
      <w:b w:val="1"/>
      <w:bCs w:val="1"/>
      <w:sz w:val="22"/>
      <w:szCs w:val="22"/>
    </w:rPr>
  </w:style>
  <w:style w:type="paragraph" w:styleId="Titolo8">
    <w:name w:val="Heading 8"/>
    <w:basedOn w:val="Normal"/>
    <w:next w:val="Normal"/>
    <w:link w:val="Titolo8Carattere"/>
    <w:autoRedefine w:val="1"/>
    <w:uiPriority w:val="99"/>
    <w:qFormat w:val="1"/>
    <w:pPr>
      <w:keepNext w:val="1"/>
      <w:numPr>
        <w:ilvl w:val="7"/>
        <w:numId w:val="1"/>
      </w:numPr>
      <w:jc w:val="both"/>
      <w:outlineLvl w:val="7"/>
    </w:pPr>
    <w:rPr>
      <w:rFonts w:ascii="Arial" w:cs="Arial" w:hAnsi="Arial"/>
      <w:b w:val="1"/>
      <w:bCs w:val="1"/>
      <w:sz w:val="22"/>
      <w:szCs w:val="22"/>
    </w:rPr>
  </w:style>
  <w:style w:type="paragraph" w:styleId="Titolo9">
    <w:name w:val="Heading 9"/>
    <w:basedOn w:val="Normal"/>
    <w:next w:val="Normal"/>
    <w:link w:val="Titolo9Carattere"/>
    <w:autoRedefine w:val="1"/>
    <w:uiPriority w:val="99"/>
    <w:qFormat w:val="1"/>
    <w:pPr>
      <w:keepNext w:val="1"/>
      <w:numPr>
        <w:ilvl w:val="8"/>
        <w:numId w:val="1"/>
      </w:numPr>
      <w:jc w:val="both"/>
      <w:outlineLvl w:val="8"/>
    </w:pPr>
    <w:rPr>
      <w:b w:val="1"/>
      <w:bCs w:val="1"/>
    </w:rPr>
  </w:style>
  <w:style w:type="character" w:styleId="DefaultParagraphFont" w:default="1">
    <w:name w:val="Default Paragraph Font"/>
    <w:uiPriority w:val="1"/>
    <w:semiHidden w:val="1"/>
    <w:unhideWhenUsed w:val="1"/>
    <w:qFormat w:val="1"/>
    <w:rPr/>
  </w:style>
  <w:style w:type="character" w:styleId="Titolo1Carattere" w:customStyle="1">
    <w:name w:val="Titolo 1 Carattere"/>
    <w:basedOn w:val="DefaultParagraphFont"/>
    <w:uiPriority w:val="9"/>
    <w:qFormat w:val="1"/>
    <w:rsid w:val="009767A9"/>
    <w:rPr>
      <w:rFonts w:ascii="Cambria" w:cs="" w:eastAsia="" w:hAnsi="Cambria" w:asciiTheme="majorHAnsi" w:cstheme="majorBidi" w:eastAsiaTheme="majorEastAsia" w:hAnsiTheme="majorHAnsi"/>
      <w:b w:val="1"/>
      <w:bCs w:val="1"/>
      <w:kern w:val="2"/>
      <w:sz w:val="32"/>
      <w:szCs w:val="32"/>
      <w:vertAlign w:val="subscript"/>
    </w:rPr>
  </w:style>
  <w:style w:type="character" w:styleId="Titolo2Carattere" w:customStyle="1">
    <w:name w:val="Titolo 2 Carattere"/>
    <w:basedOn w:val="DefaultParagraphFont"/>
    <w:uiPriority w:val="9"/>
    <w:semiHidden w:val="1"/>
    <w:qFormat w:val="1"/>
    <w:rsid w:val="009767A9"/>
    <w:rPr>
      <w:rFonts w:ascii="Cambria" w:cs="" w:eastAsia="" w:hAnsi="Cambria" w:asciiTheme="majorHAnsi" w:cstheme="majorBidi" w:eastAsiaTheme="majorEastAsia" w:hAnsiTheme="majorHAnsi"/>
      <w:b w:val="1"/>
      <w:bCs w:val="1"/>
      <w:i w:val="1"/>
      <w:iCs w:val="1"/>
      <w:sz w:val="28"/>
      <w:szCs w:val="28"/>
      <w:vertAlign w:val="subscript"/>
    </w:rPr>
  </w:style>
  <w:style w:type="character" w:styleId="Titolo3Carattere" w:customStyle="1">
    <w:name w:val="Titolo 3 Carattere"/>
    <w:basedOn w:val="DefaultParagraphFont"/>
    <w:uiPriority w:val="9"/>
    <w:semiHidden w:val="1"/>
    <w:qFormat w:val="1"/>
    <w:rsid w:val="009767A9"/>
    <w:rPr>
      <w:rFonts w:ascii="Cambria" w:cs="" w:eastAsia="" w:hAnsi="Cambria" w:asciiTheme="majorHAnsi" w:cstheme="majorBidi" w:eastAsiaTheme="majorEastAsia" w:hAnsiTheme="majorHAnsi"/>
      <w:b w:val="1"/>
      <w:bCs w:val="1"/>
      <w:sz w:val="26"/>
      <w:szCs w:val="26"/>
      <w:vertAlign w:val="subscript"/>
    </w:rPr>
  </w:style>
  <w:style w:type="character" w:styleId="Titolo4Carattere" w:customStyle="1">
    <w:name w:val="Titolo 4 Carattere"/>
    <w:basedOn w:val="DefaultParagraphFont"/>
    <w:uiPriority w:val="9"/>
    <w:semiHidden w:val="1"/>
    <w:qFormat w:val="1"/>
    <w:rsid w:val="009767A9"/>
    <w:rPr>
      <w:b w:val="1"/>
      <w:bCs w:val="1"/>
      <w:sz w:val="28"/>
      <w:szCs w:val="28"/>
      <w:vertAlign w:val="subscript"/>
    </w:rPr>
  </w:style>
  <w:style w:type="character" w:styleId="Titolo5Carattere" w:customStyle="1">
    <w:name w:val="Titolo 5 Carattere"/>
    <w:basedOn w:val="DefaultParagraphFont"/>
    <w:uiPriority w:val="9"/>
    <w:semiHidden w:val="1"/>
    <w:qFormat w:val="1"/>
    <w:rsid w:val="009767A9"/>
    <w:rPr>
      <w:b w:val="1"/>
      <w:bCs w:val="1"/>
      <w:i w:val="1"/>
      <w:iCs w:val="1"/>
      <w:sz w:val="26"/>
      <w:szCs w:val="26"/>
      <w:vertAlign w:val="subscript"/>
    </w:rPr>
  </w:style>
  <w:style w:type="character" w:styleId="Titolo6Carattere" w:customStyle="1">
    <w:name w:val="Titolo 6 Carattere"/>
    <w:basedOn w:val="DefaultParagraphFont"/>
    <w:uiPriority w:val="9"/>
    <w:semiHidden w:val="1"/>
    <w:qFormat w:val="1"/>
    <w:rsid w:val="009767A9"/>
    <w:rPr>
      <w:b w:val="1"/>
      <w:bCs w:val="1"/>
      <w:vertAlign w:val="subscript"/>
    </w:rPr>
  </w:style>
  <w:style w:type="character" w:styleId="Titolo7Carattere" w:customStyle="1">
    <w:name w:val="Titolo 7 Carattere"/>
    <w:basedOn w:val="DefaultParagraphFont"/>
    <w:uiPriority w:val="9"/>
    <w:semiHidden w:val="1"/>
    <w:qFormat w:val="1"/>
    <w:rsid w:val="009767A9"/>
    <w:rPr>
      <w:sz w:val="24"/>
      <w:szCs w:val="24"/>
      <w:vertAlign w:val="subscript"/>
    </w:rPr>
  </w:style>
  <w:style w:type="character" w:styleId="Titolo8Carattere" w:customStyle="1">
    <w:name w:val="Titolo 8 Carattere"/>
    <w:basedOn w:val="DefaultParagraphFont"/>
    <w:uiPriority w:val="9"/>
    <w:semiHidden w:val="1"/>
    <w:qFormat w:val="1"/>
    <w:rsid w:val="009767A9"/>
    <w:rPr>
      <w:i w:val="1"/>
      <w:iCs w:val="1"/>
      <w:sz w:val="24"/>
      <w:szCs w:val="24"/>
      <w:vertAlign w:val="subscript"/>
    </w:rPr>
  </w:style>
  <w:style w:type="character" w:styleId="Titolo9Carattere" w:customStyle="1">
    <w:name w:val="Titolo 9 Carattere"/>
    <w:basedOn w:val="DefaultParagraphFont"/>
    <w:uiPriority w:val="9"/>
    <w:semiHidden w:val="1"/>
    <w:qFormat w:val="1"/>
    <w:rsid w:val="009767A9"/>
    <w:rPr>
      <w:rFonts w:ascii="Cambria" w:cs="" w:eastAsia="" w:hAnsi="Cambria" w:asciiTheme="majorHAnsi" w:cstheme="majorBidi" w:eastAsiaTheme="majorEastAsia" w:hAnsiTheme="majorHAnsi"/>
      <w:vertAlign w:val="subscript"/>
    </w:rPr>
  </w:style>
  <w:style w:type="character" w:styleId="TitoloCarattere" w:customStyle="1">
    <w:name w:val="Titolo Carattere"/>
    <w:basedOn w:val="DefaultParagraphFont"/>
    <w:uiPriority w:val="10"/>
    <w:qFormat w:val="1"/>
    <w:rsid w:val="009767A9"/>
    <w:rPr>
      <w:rFonts w:ascii="Cambria" w:cs="" w:eastAsia="" w:hAnsi="Cambria" w:asciiTheme="majorHAnsi" w:cstheme="majorBidi" w:eastAsiaTheme="majorEastAsia" w:hAnsiTheme="majorHAnsi"/>
      <w:b w:val="1"/>
      <w:bCs w:val="1"/>
      <w:kern w:val="2"/>
      <w:sz w:val="32"/>
      <w:szCs w:val="32"/>
      <w:vertAlign w:val="subscript"/>
    </w:rPr>
  </w:style>
  <w:style w:type="character" w:styleId="CorpotestoCarattere" w:customStyle="1">
    <w:name w:val="Corpo testo Carattere"/>
    <w:basedOn w:val="DefaultParagraphFont"/>
    <w:uiPriority w:val="99"/>
    <w:semiHidden w:val="1"/>
    <w:qFormat w:val="1"/>
    <w:rsid w:val="009767A9"/>
    <w:rPr>
      <w:rFonts w:ascii="Times New Roman" w:hAnsi="Times New Roman"/>
      <w:sz w:val="24"/>
      <w:szCs w:val="24"/>
      <w:vertAlign w:val="subscript"/>
    </w:rPr>
  </w:style>
  <w:style w:type="character" w:styleId="TestofumettoCarattere" w:customStyle="1">
    <w:name w:val="Testo fumetto Carattere"/>
    <w:uiPriority w:val="99"/>
    <w:qFormat w:val="1"/>
    <w:rPr>
      <w:rFonts w:ascii="Tahoma" w:cs="Tahoma" w:hAnsi="Tahoma"/>
      <w:w w:val="100"/>
      <w:position w:val="0"/>
      <w:sz w:val="16"/>
      <w:szCs w:val="16"/>
      <w:effect w:val="none"/>
      <w:vertAlign w:val="baseline"/>
      <w:em w:val="none"/>
    </w:rPr>
  </w:style>
  <w:style w:type="character" w:styleId="SottotitoloCarattere" w:customStyle="1">
    <w:name w:val="Sottotitolo Carattere"/>
    <w:basedOn w:val="DefaultParagraphFont"/>
    <w:uiPriority w:val="11"/>
    <w:qFormat w:val="1"/>
    <w:rsid w:val="009767A9"/>
    <w:rPr>
      <w:rFonts w:ascii="Cambria" w:cs="" w:eastAsia="" w:hAnsi="Cambria" w:asciiTheme="majorHAnsi" w:cstheme="majorBidi" w:eastAsiaTheme="majorEastAsia" w:hAnsiTheme="majorHAnsi"/>
      <w:sz w:val="24"/>
      <w:szCs w:val="24"/>
      <w:vertAlign w:val="subscript"/>
    </w:rPr>
  </w:style>
  <w:style w:type="character" w:styleId="TestocommentoCarattere" w:customStyle="1">
    <w:name w:val="Testo commento Carattere"/>
    <w:basedOn w:val="DefaultParagraphFont"/>
    <w:link w:val="Annotationtext"/>
    <w:uiPriority w:val="99"/>
    <w:semiHidden w:val="1"/>
    <w:qFormat w:val="1"/>
    <w:rPr>
      <w:rFonts w:ascii="Times New Roman" w:hAnsi="Times New Roman"/>
      <w:sz w:val="20"/>
      <w:szCs w:val="20"/>
      <w:vertAlign w:val="subscript"/>
    </w:rPr>
  </w:style>
  <w:style w:type="character" w:styleId="Annotationreference">
    <w:name w:val="annotation reference"/>
    <w:basedOn w:val="DefaultParagraphFont"/>
    <w:uiPriority w:val="99"/>
    <w:semiHidden w:val="1"/>
    <w:unhideWhenUsed w:val="1"/>
    <w:qFormat w:val="1"/>
    <w:rPr>
      <w:sz w:val="16"/>
      <w:szCs w:val="16"/>
    </w:rPr>
  </w:style>
  <w:style w:type="character" w:styleId="TestofumettoCarattere1" w:customStyle="1">
    <w:name w:val="Testo fumetto Carattere1"/>
    <w:basedOn w:val="DefaultParagraphFont"/>
    <w:link w:val="BalloonText"/>
    <w:uiPriority w:val="99"/>
    <w:semiHidden w:val="1"/>
    <w:qFormat w:val="1"/>
    <w:rsid w:val="00C92EB3"/>
    <w:rPr>
      <w:rFonts w:ascii="Tahoma" w:cs="Tahoma" w:hAnsi="Tahoma"/>
      <w:sz w:val="16"/>
      <w:szCs w:val="16"/>
      <w:vertAlign w:val="subscript"/>
    </w:rPr>
  </w:style>
  <w:style w:type="paragraph" w:styleId="Titolo">
    <w:name w:val="Titolo"/>
    <w:basedOn w:val="Normal"/>
    <w:next w:val="Corpodeltesto"/>
    <w:qFormat w:val="1"/>
    <w:pPr>
      <w:keepNext w:val="1"/>
      <w:spacing w:after="120" w:before="240"/>
    </w:pPr>
    <w:rPr>
      <w:rFonts w:ascii="Liberation Sans" w:cs="Arial" w:eastAsia="Microsoft YaHei" w:hAnsi="Liberation Sans"/>
      <w:sz w:val="28"/>
      <w:szCs w:val="28"/>
    </w:rPr>
  </w:style>
  <w:style w:type="paragraph" w:styleId="Corpodeltesto">
    <w:name w:val="Body Text"/>
    <w:basedOn w:val="Normal"/>
    <w:link w:val="CorpotestoCarattere"/>
    <w:autoRedefine w:val="1"/>
    <w:uiPriority w:val="99"/>
    <w:pPr>
      <w:ind w:left="-1" w:firstLine="283"/>
      <w:jc w:val="both"/>
      <w:textAlignment w:val="baseline"/>
    </w:pPr>
    <w:rPr>
      <w:rFonts w:ascii="TimesNewRomanPSMT" w:cs="TimesNewRomanPSMT" w:hAnsi="TimesNewRomanPSMT"/>
      <w:color w:val="000000"/>
    </w:rPr>
  </w:style>
  <w:style w:type="paragraph" w:styleId="Elenco">
    <w:name w:val="List"/>
    <w:basedOn w:val="Corpodeltesto"/>
    <w:pPr/>
    <w:rPr>
      <w:rFonts w:ascii="Times New Roman" w:cs="Arial" w:hAnsi="Times New Roman"/>
    </w:rPr>
  </w:style>
  <w:style w:type="paragraph" w:styleId="Didascalia">
    <w:name w:val="Caption"/>
    <w:basedOn w:val="Normal"/>
    <w:qFormat w:val="1"/>
    <w:pPr>
      <w:suppressLineNumbers w:val="1"/>
      <w:spacing w:after="120" w:before="120"/>
    </w:pPr>
    <w:rPr>
      <w:rFonts w:cs="Arial"/>
      <w:i w:val="1"/>
      <w:iCs w:val="1"/>
      <w:sz w:val="24"/>
      <w:szCs w:val="24"/>
    </w:rPr>
  </w:style>
  <w:style w:type="paragraph" w:styleId="Indice" w:customStyle="1">
    <w:name w:val="Indice"/>
    <w:basedOn w:val="Normal"/>
    <w:qFormat w:val="1"/>
    <w:pPr>
      <w:suppressLineNumbers w:val="1"/>
    </w:pPr>
    <w:rPr>
      <w:rFonts w:cs="Arial"/>
    </w:rPr>
  </w:style>
  <w:style w:type="paragraph" w:styleId="Caption">
    <w:name w:val="caption"/>
    <w:basedOn w:val="Normal"/>
    <w:qFormat w:val="1"/>
    <w:pPr>
      <w:suppressLineNumbers w:val="1"/>
      <w:spacing w:after="120" w:before="120"/>
    </w:pPr>
    <w:rPr>
      <w:rFonts w:cs="Arial"/>
      <w:i w:val="1"/>
      <w:iCs w:val="1"/>
    </w:rPr>
  </w:style>
  <w:style w:type="paragraph" w:styleId="LO-normal" w:customStyle="1">
    <w:name w:val="LO-normal"/>
    <w:uiPriority w:val="99"/>
    <w:qFormat w:val="1"/>
    <w:pPr>
      <w:widowControl w:val="1"/>
      <w:suppressAutoHyphens w:val="1"/>
      <w:bidi w:val="0"/>
      <w:spacing w:after="0" w:before="0"/>
      <w:jc w:val="left"/>
    </w:pPr>
    <w:rPr>
      <w:rFonts w:ascii="Times New Roman" w:cs="" w:eastAsia="" w:hAnsi="Times New Roman" w:cstheme="minorBidi" w:eastAsiaTheme="minorEastAsia"/>
      <w:color w:val="auto"/>
      <w:kern w:val="0"/>
      <w:sz w:val="20"/>
      <w:szCs w:val="20"/>
      <w:lang w:bidi="ar-SA" w:eastAsia="it-IT" w:val="it-IT"/>
    </w:rPr>
  </w:style>
  <w:style w:type="paragraph" w:styleId="ISO14001" w:customStyle="1">
    <w:name w:val="ISO 14001"/>
    <w:basedOn w:val="Normal"/>
    <w:autoRedefine w:val="1"/>
    <w:uiPriority w:val="99"/>
    <w:qFormat w:val="1"/>
    <w:pPr>
      <w:spacing w:after="0" w:before="120"/>
      <w:jc w:val="both"/>
    </w:pPr>
    <w:rPr>
      <w:rFonts w:ascii="Arial" w:cs="Arial" w:hAnsi="Arial"/>
    </w:rPr>
  </w:style>
  <w:style w:type="paragraph" w:styleId="Testo" w:customStyle="1">
    <w:name w:val="testo"/>
    <w:basedOn w:val="Normal"/>
    <w:autoRedefine w:val="1"/>
    <w:uiPriority w:val="99"/>
    <w:qFormat w:val="1"/>
    <w:pPr>
      <w:ind w:left="1418" w:hanging="1"/>
      <w:jc w:val="both"/>
    </w:pPr>
    <w:rPr/>
  </w:style>
  <w:style w:type="paragraph" w:styleId="Testofumetto1" w:customStyle="1">
    <w:name w:val="Testo fumetto1"/>
    <w:basedOn w:val="Normal"/>
    <w:autoRedefine w:val="1"/>
    <w:uiPriority w:val="99"/>
    <w:qFormat w:val="1"/>
    <w:pPr/>
    <w:rPr>
      <w:rFonts w:ascii="Tahoma" w:cs="Tahoma" w:hAnsi="Tahoma"/>
      <w:sz w:val="16"/>
      <w:szCs w:val="16"/>
    </w:rPr>
  </w:style>
  <w:style w:type="paragraph" w:styleId="Annotationtext">
    <w:name w:val="annotation text"/>
    <w:basedOn w:val="Normal"/>
    <w:link w:val="TestocommentoCarattere"/>
    <w:uiPriority w:val="99"/>
    <w:semiHidden w:val="1"/>
    <w:unhideWhenUsed w:val="1"/>
    <w:qFormat w:val="1"/>
    <w:pPr>
      <w:spacing w:line="240" w:lineRule="auto"/>
    </w:pPr>
    <w:rPr>
      <w:sz w:val="20"/>
      <w:szCs w:val="20"/>
    </w:rPr>
  </w:style>
  <w:style w:type="paragraph" w:styleId="BalloonText">
    <w:name w:val="Balloon Text"/>
    <w:basedOn w:val="Normal"/>
    <w:link w:val="TestofumettoCarattere1"/>
    <w:uiPriority w:val="99"/>
    <w:semiHidden w:val="1"/>
    <w:unhideWhenUsed w:val="1"/>
    <w:qFormat w:val="1"/>
    <w:rsid w:val="00C92EB3"/>
    <w:pPr>
      <w:spacing w:line="240" w:lineRule="auto"/>
    </w:pPr>
    <w:rPr>
      <w:rFonts w:ascii="Tahoma" w:cs="Tahoma" w:hAnsi="Tahoma"/>
      <w:sz w:val="16"/>
      <w:szCs w:val="16"/>
    </w:rPr>
  </w:style>
  <w:style w:type="numbering" w:styleId="NoList" w:default="1">
    <w:name w:val="No List"/>
    <w:uiPriority w:val="99"/>
    <w:semiHidden w:val="1"/>
    <w:unhideWhenUsed w:val="1"/>
    <w:qFormat w:val="1"/>
  </w:style>
  <w:style w:type="table" w:styleId="Tabellanormale"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000000"/>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3Isf92NcA4qiKat4aY72LFjLMA==">CgMxLjAyDmgudmdwcjhrZ2s3NHQxOAByITFLcHZ4UFlTRXQxTERZMUZVd1lkSXdNeVFCOG1wblJ5Ng==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2025-10-21T12:43:00Z</dcterms:created>
  <dc:creator>Città di Torino</dc:creator>
</cp:coreProperties>
</file>

<file path=docProps/custom.xml><?xml version="1.0" encoding="utf-8"?>
<Properties xmlns="http://schemas.openxmlformats.org/officeDocument/2006/custom-properties" xmlns:vt="http://schemas.openxmlformats.org/officeDocument/2006/docPropsVTypes"/>
</file>