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2EE4" w:rsidRDefault="000B4BB4" w:rsidP="004249ED">
      <w:pPr>
        <w:pStyle w:val="Rientrocorpodeltesto2"/>
        <w:spacing w:before="312" w:after="312"/>
        <w:ind w:left="0" w:right="-286" w:firstLine="0"/>
        <w:jc w:val="center"/>
      </w:pPr>
      <w:r>
        <w:rPr>
          <w:rFonts w:ascii="Arial" w:hAnsi="Arial" w:cs="Arial"/>
          <w:b/>
          <w:bCs/>
          <w:sz w:val="28"/>
          <w:szCs w:val="28"/>
        </w:rPr>
        <w:t>RINUNCIA SPAZI PISCINA – PALESTRE</w:t>
      </w: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4789"/>
        <w:gridCol w:w="4789"/>
      </w:tblGrid>
      <w:tr w:rsidR="00452EE4">
        <w:trPr>
          <w:cantSplit/>
        </w:trPr>
        <w:tc>
          <w:tcPr>
            <w:tcW w:w="4761" w:type="dxa"/>
            <w:vMerge w:val="restart"/>
            <w:tcBorders>
              <w:top w:val="single" w:sz="1" w:space="0" w:color="000000"/>
              <w:left w:val="single" w:sz="1" w:space="0" w:color="000000"/>
              <w:bottom w:val="single" w:sz="1" w:space="0" w:color="000000"/>
            </w:tcBorders>
          </w:tcPr>
          <w:p w:rsidR="00452EE4" w:rsidRDefault="000B4BB4">
            <w:pPr>
              <w:pStyle w:val="Intestazione"/>
              <w:tabs>
                <w:tab w:val="clear" w:pos="4819"/>
                <w:tab w:val="clear" w:pos="9638"/>
                <w:tab w:val="center" w:pos="4153"/>
                <w:tab w:val="left" w:pos="5245"/>
                <w:tab w:val="right" w:pos="8306"/>
              </w:tabs>
              <w:jc w:val="both"/>
            </w:pPr>
            <w:r>
              <w:rPr>
                <w:rFonts w:ascii="Arial" w:hAnsi="Arial" w:cs="Arial"/>
                <w:b/>
                <w:bCs/>
                <w:smallCaps/>
                <w:sz w:val="22"/>
                <w:szCs w:val="22"/>
              </w:rPr>
              <w:t>ASSOCIAZIONE:</w:t>
            </w:r>
          </w:p>
        </w:tc>
        <w:tc>
          <w:tcPr>
            <w:tcW w:w="4761" w:type="dxa"/>
            <w:tcBorders>
              <w:top w:val="single" w:sz="1" w:space="0" w:color="000000"/>
              <w:left w:val="single" w:sz="1" w:space="0" w:color="000000"/>
              <w:bottom w:val="single" w:sz="1" w:space="0" w:color="000000"/>
              <w:right w:val="single" w:sz="1" w:space="0" w:color="000000"/>
            </w:tcBorders>
          </w:tcPr>
          <w:p w:rsidR="00452EE4" w:rsidRDefault="000B4BB4">
            <w:pPr>
              <w:pStyle w:val="Intestazione"/>
              <w:tabs>
                <w:tab w:val="clear" w:pos="4819"/>
                <w:tab w:val="clear" w:pos="9638"/>
                <w:tab w:val="center" w:pos="4153"/>
                <w:tab w:val="left" w:pos="5245"/>
                <w:tab w:val="right" w:pos="8306"/>
              </w:tabs>
              <w:jc w:val="both"/>
            </w:pPr>
            <w:r>
              <w:rPr>
                <w:rFonts w:ascii="Arial" w:hAnsi="Arial" w:cs="Arial"/>
                <w:b/>
                <w:bCs/>
                <w:smallCaps/>
                <w:sz w:val="22"/>
                <w:szCs w:val="22"/>
              </w:rPr>
              <w:t>P.I.</w:t>
            </w:r>
          </w:p>
        </w:tc>
      </w:tr>
      <w:tr w:rsidR="00452EE4">
        <w:trPr>
          <w:cantSplit/>
        </w:trPr>
        <w:tc>
          <w:tcPr>
            <w:tcW w:w="4789" w:type="dxa"/>
            <w:vMerge/>
            <w:tcBorders>
              <w:top w:val="single" w:sz="1" w:space="0" w:color="000000"/>
              <w:left w:val="single" w:sz="1" w:space="0" w:color="000000"/>
              <w:bottom w:val="single" w:sz="1" w:space="0" w:color="000000"/>
            </w:tcBorders>
          </w:tcPr>
          <w:p w:rsidR="00452EE4" w:rsidRDefault="00452EE4">
            <w:pPr>
              <w:pStyle w:val="Contenutotabella"/>
              <w:snapToGrid w:val="0"/>
              <w:jc w:val="both"/>
              <w:rPr>
                <w:rFonts w:ascii="Arial" w:hAnsi="Arial" w:cs="Arial"/>
                <w:sz w:val="22"/>
                <w:szCs w:val="22"/>
              </w:rPr>
            </w:pPr>
          </w:p>
        </w:tc>
        <w:tc>
          <w:tcPr>
            <w:tcW w:w="4761" w:type="dxa"/>
            <w:tcBorders>
              <w:left w:val="single" w:sz="1" w:space="0" w:color="000000"/>
              <w:bottom w:val="single" w:sz="1" w:space="0" w:color="000000"/>
              <w:right w:val="single" w:sz="1" w:space="0" w:color="000000"/>
            </w:tcBorders>
          </w:tcPr>
          <w:p w:rsidR="00452EE4" w:rsidRDefault="000B4BB4">
            <w:pPr>
              <w:pStyle w:val="Intestazione"/>
              <w:tabs>
                <w:tab w:val="clear" w:pos="4819"/>
                <w:tab w:val="clear" w:pos="9638"/>
                <w:tab w:val="center" w:pos="4153"/>
                <w:tab w:val="left" w:pos="5245"/>
                <w:tab w:val="right" w:pos="8306"/>
              </w:tabs>
              <w:jc w:val="both"/>
            </w:pPr>
            <w:r>
              <w:rPr>
                <w:rFonts w:ascii="Arial" w:hAnsi="Arial" w:cs="Arial"/>
                <w:b/>
                <w:bCs/>
                <w:smallCaps/>
                <w:sz w:val="22"/>
                <w:szCs w:val="22"/>
              </w:rPr>
              <w:t>C.F.</w:t>
            </w:r>
          </w:p>
        </w:tc>
      </w:tr>
    </w:tbl>
    <w:p w:rsidR="00452EE4" w:rsidRDefault="000B4BB4">
      <w:pPr>
        <w:jc w:val="center"/>
      </w:pPr>
      <w:r>
        <w:rPr>
          <w:rFonts w:ascii="Arial" w:eastAsia="Arial" w:hAnsi="Arial" w:cs="Arial"/>
          <w:b/>
          <w:bCs/>
          <w:i/>
          <w:iCs/>
          <w:spacing w:val="22"/>
          <w:w w:val="92"/>
          <w:sz w:val="22"/>
          <w:szCs w:val="22"/>
        </w:rPr>
        <w:t xml:space="preserve"> </w:t>
      </w:r>
      <w:r>
        <w:rPr>
          <w:rFonts w:ascii="Arial" w:hAnsi="Arial" w:cs="Arial"/>
          <w:i/>
          <w:iCs/>
          <w:sz w:val="22"/>
          <w:szCs w:val="22"/>
        </w:rPr>
        <w:t>(compilare tutti i campi – se non si possiedono le informazioni richieste, barrare la casella)</w:t>
      </w:r>
    </w:p>
    <w:p w:rsidR="00452EE4" w:rsidRDefault="00452EE4">
      <w:pPr>
        <w:jc w:val="both"/>
        <w:rPr>
          <w:rFonts w:ascii="Arial" w:hAnsi="Arial" w:cs="Arial"/>
          <w:sz w:val="22"/>
          <w:szCs w:val="22"/>
        </w:rPr>
      </w:pP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4788"/>
        <w:gridCol w:w="4790"/>
      </w:tblGrid>
      <w:tr w:rsidR="00452EE4">
        <w:tc>
          <w:tcPr>
            <w:tcW w:w="4760" w:type="dxa"/>
            <w:tcBorders>
              <w:top w:val="single" w:sz="1" w:space="0" w:color="000000"/>
              <w:left w:val="single" w:sz="1" w:space="0" w:color="000000"/>
              <w:bottom w:val="single" w:sz="1" w:space="0" w:color="000000"/>
            </w:tcBorders>
          </w:tcPr>
          <w:p w:rsidR="00452EE4" w:rsidRDefault="000B4BB4">
            <w:pPr>
              <w:spacing w:after="468"/>
              <w:jc w:val="both"/>
            </w:pPr>
            <w:r>
              <w:rPr>
                <w:rFonts w:ascii="Arial" w:hAnsi="Arial" w:cs="Arial"/>
                <w:sz w:val="22"/>
                <w:szCs w:val="22"/>
              </w:rPr>
              <w:t>Presidente</w:t>
            </w:r>
          </w:p>
        </w:tc>
        <w:tc>
          <w:tcPr>
            <w:tcW w:w="4762" w:type="dxa"/>
            <w:tcBorders>
              <w:top w:val="single" w:sz="1" w:space="0" w:color="000000"/>
              <w:left w:val="single" w:sz="1" w:space="0" w:color="000000"/>
              <w:bottom w:val="single" w:sz="1" w:space="0" w:color="000000"/>
              <w:right w:val="single" w:sz="1" w:space="0" w:color="000000"/>
            </w:tcBorders>
          </w:tcPr>
          <w:p w:rsidR="00452EE4" w:rsidRDefault="000B4BB4">
            <w:pPr>
              <w:spacing w:after="468"/>
              <w:jc w:val="both"/>
            </w:pPr>
            <w:r>
              <w:rPr>
                <w:rFonts w:ascii="Arial" w:hAnsi="Arial" w:cs="Arial"/>
                <w:sz w:val="22"/>
                <w:szCs w:val="22"/>
              </w:rPr>
              <w:t>Indirizzo sede</w:t>
            </w:r>
          </w:p>
        </w:tc>
      </w:tr>
      <w:tr w:rsidR="00452EE4">
        <w:tc>
          <w:tcPr>
            <w:tcW w:w="4760" w:type="dxa"/>
            <w:tcBorders>
              <w:left w:val="single" w:sz="1" w:space="0" w:color="000000"/>
              <w:bottom w:val="single" w:sz="1" w:space="0" w:color="000000"/>
            </w:tcBorders>
          </w:tcPr>
          <w:p w:rsidR="00452EE4" w:rsidRDefault="000B4BB4">
            <w:pPr>
              <w:spacing w:after="468"/>
              <w:jc w:val="both"/>
            </w:pPr>
            <w:r>
              <w:rPr>
                <w:rFonts w:ascii="Arial" w:hAnsi="Arial" w:cs="Arial"/>
                <w:sz w:val="22"/>
                <w:szCs w:val="22"/>
              </w:rPr>
              <w:t>Telefono sede</w:t>
            </w:r>
          </w:p>
        </w:tc>
        <w:tc>
          <w:tcPr>
            <w:tcW w:w="4762" w:type="dxa"/>
            <w:tcBorders>
              <w:left w:val="single" w:sz="1" w:space="0" w:color="000000"/>
              <w:bottom w:val="single" w:sz="1" w:space="0" w:color="000000"/>
              <w:right w:val="single" w:sz="1" w:space="0" w:color="000000"/>
            </w:tcBorders>
          </w:tcPr>
          <w:p w:rsidR="00452EE4" w:rsidRDefault="000B4BB4">
            <w:pPr>
              <w:spacing w:after="468"/>
              <w:jc w:val="both"/>
            </w:pPr>
            <w:r>
              <w:rPr>
                <w:rFonts w:ascii="Arial" w:hAnsi="Arial" w:cs="Arial"/>
                <w:sz w:val="22"/>
                <w:szCs w:val="22"/>
              </w:rPr>
              <w:t>Cellulare</w:t>
            </w:r>
          </w:p>
        </w:tc>
      </w:tr>
      <w:tr w:rsidR="00452EE4">
        <w:tc>
          <w:tcPr>
            <w:tcW w:w="4760" w:type="dxa"/>
            <w:tcBorders>
              <w:left w:val="single" w:sz="1" w:space="0" w:color="000000"/>
              <w:bottom w:val="single" w:sz="1" w:space="0" w:color="000000"/>
            </w:tcBorders>
          </w:tcPr>
          <w:p w:rsidR="00452EE4" w:rsidRDefault="000B4BB4">
            <w:pPr>
              <w:spacing w:after="468"/>
              <w:jc w:val="both"/>
            </w:pPr>
            <w:r>
              <w:rPr>
                <w:rFonts w:ascii="Arial" w:hAnsi="Arial" w:cs="Arial"/>
                <w:sz w:val="22"/>
                <w:szCs w:val="22"/>
              </w:rPr>
              <w:t>E-Mail</w:t>
            </w:r>
          </w:p>
        </w:tc>
        <w:tc>
          <w:tcPr>
            <w:tcW w:w="4762" w:type="dxa"/>
            <w:tcBorders>
              <w:left w:val="single" w:sz="1" w:space="0" w:color="000000"/>
              <w:bottom w:val="single" w:sz="1" w:space="0" w:color="000000"/>
              <w:right w:val="single" w:sz="1" w:space="0" w:color="000000"/>
            </w:tcBorders>
          </w:tcPr>
          <w:p w:rsidR="00452EE4" w:rsidRDefault="000B4BB4">
            <w:pPr>
              <w:spacing w:after="468"/>
              <w:jc w:val="both"/>
            </w:pPr>
            <w:r>
              <w:rPr>
                <w:rFonts w:ascii="Arial" w:hAnsi="Arial" w:cs="Arial"/>
                <w:sz w:val="22"/>
                <w:szCs w:val="22"/>
              </w:rPr>
              <w:t>Altri contatti telefono / e-mail</w:t>
            </w:r>
          </w:p>
        </w:tc>
      </w:tr>
    </w:tbl>
    <w:p w:rsidR="00452EE4" w:rsidRDefault="00452EE4">
      <w:pPr>
        <w:jc w:val="both"/>
        <w:rPr>
          <w:rFonts w:ascii="Arial" w:hAnsi="Arial" w:cs="Arial"/>
          <w:sz w:val="22"/>
          <w:szCs w:val="22"/>
        </w:rPr>
      </w:pPr>
    </w:p>
    <w:tbl>
      <w:tblPr>
        <w:tblW w:w="5000" w:type="pct"/>
        <w:tblInd w:w="1" w:type="dxa"/>
        <w:tblLayout w:type="fixed"/>
        <w:tblCellMar>
          <w:left w:w="0" w:type="dxa"/>
          <w:right w:w="0" w:type="dxa"/>
        </w:tblCellMar>
        <w:tblLook w:val="0000" w:firstRow="0" w:lastRow="0" w:firstColumn="0" w:lastColumn="0" w:noHBand="0" w:noVBand="0"/>
      </w:tblPr>
      <w:tblGrid>
        <w:gridCol w:w="2380"/>
        <w:gridCol w:w="2382"/>
        <w:gridCol w:w="2380"/>
        <w:gridCol w:w="2382"/>
      </w:tblGrid>
      <w:tr w:rsidR="00452EE4">
        <w:tc>
          <w:tcPr>
            <w:tcW w:w="2380" w:type="dxa"/>
            <w:tcBorders>
              <w:top w:val="single" w:sz="1" w:space="0" w:color="000000"/>
              <w:left w:val="single" w:sz="1" w:space="0" w:color="000000"/>
              <w:bottom w:val="single" w:sz="1" w:space="0" w:color="000000"/>
            </w:tcBorders>
            <w:shd w:val="clear" w:color="auto" w:fill="CCCCCC"/>
          </w:tcPr>
          <w:p w:rsidR="00452EE4" w:rsidRDefault="000B4BB4">
            <w:pPr>
              <w:jc w:val="center"/>
            </w:pPr>
            <w:r>
              <w:rPr>
                <w:rFonts w:ascii="Arial" w:hAnsi="Arial" w:cs="Arial"/>
                <w:b/>
                <w:bCs/>
                <w:sz w:val="22"/>
                <w:szCs w:val="22"/>
              </w:rPr>
              <w:t>Impianto</w:t>
            </w:r>
          </w:p>
        </w:tc>
        <w:tc>
          <w:tcPr>
            <w:tcW w:w="2381" w:type="dxa"/>
            <w:tcBorders>
              <w:top w:val="single" w:sz="1" w:space="0" w:color="000000"/>
              <w:left w:val="single" w:sz="1" w:space="0" w:color="000000"/>
              <w:bottom w:val="single" w:sz="1" w:space="0" w:color="000000"/>
            </w:tcBorders>
            <w:shd w:val="clear" w:color="auto" w:fill="CCCCCC"/>
          </w:tcPr>
          <w:p w:rsidR="00452EE4" w:rsidRDefault="000B4BB4">
            <w:pPr>
              <w:jc w:val="center"/>
            </w:pPr>
            <w:r>
              <w:rPr>
                <w:rFonts w:ascii="Arial" w:hAnsi="Arial" w:cs="Arial"/>
                <w:b/>
                <w:bCs/>
                <w:sz w:val="22"/>
                <w:szCs w:val="22"/>
              </w:rPr>
              <w:t>Decorrenza rinuncia</w:t>
            </w:r>
          </w:p>
        </w:tc>
        <w:tc>
          <w:tcPr>
            <w:tcW w:w="2380" w:type="dxa"/>
            <w:tcBorders>
              <w:top w:val="single" w:sz="1" w:space="0" w:color="000000"/>
              <w:left w:val="single" w:sz="1" w:space="0" w:color="000000"/>
              <w:bottom w:val="single" w:sz="1" w:space="0" w:color="000000"/>
            </w:tcBorders>
            <w:shd w:val="clear" w:color="auto" w:fill="CCCCCC"/>
          </w:tcPr>
          <w:p w:rsidR="00452EE4" w:rsidRDefault="000B4BB4">
            <w:pPr>
              <w:jc w:val="center"/>
            </w:pPr>
            <w:r>
              <w:rPr>
                <w:rFonts w:ascii="Arial" w:hAnsi="Arial" w:cs="Arial"/>
                <w:b/>
                <w:bCs/>
                <w:sz w:val="22"/>
                <w:szCs w:val="22"/>
              </w:rPr>
              <w:t>Giorni</w:t>
            </w:r>
          </w:p>
        </w:tc>
        <w:tc>
          <w:tcPr>
            <w:tcW w:w="2381" w:type="dxa"/>
            <w:tcBorders>
              <w:top w:val="single" w:sz="1" w:space="0" w:color="000000"/>
              <w:left w:val="single" w:sz="1" w:space="0" w:color="000000"/>
              <w:bottom w:val="single" w:sz="1" w:space="0" w:color="000000"/>
              <w:right w:val="single" w:sz="1" w:space="0" w:color="000000"/>
            </w:tcBorders>
            <w:shd w:val="clear" w:color="auto" w:fill="CCCCCC"/>
          </w:tcPr>
          <w:p w:rsidR="00452EE4" w:rsidRDefault="000B4BB4">
            <w:pPr>
              <w:jc w:val="center"/>
            </w:pPr>
            <w:r>
              <w:rPr>
                <w:rFonts w:ascii="Arial" w:hAnsi="Arial" w:cs="Arial"/>
                <w:b/>
                <w:bCs/>
                <w:sz w:val="22"/>
                <w:szCs w:val="22"/>
              </w:rPr>
              <w:t>Orari</w:t>
            </w:r>
          </w:p>
        </w:tc>
      </w:tr>
      <w:tr w:rsidR="00452EE4">
        <w:trPr>
          <w:cantSplit/>
        </w:trPr>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dalle</w:t>
            </w:r>
          </w:p>
        </w:tc>
      </w:tr>
      <w:tr w:rsidR="00452EE4">
        <w:trPr>
          <w:cantSplit/>
        </w:trPr>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2"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alle</w:t>
            </w:r>
          </w:p>
        </w:tc>
      </w:tr>
      <w:tr w:rsidR="00452EE4">
        <w:trPr>
          <w:cantSplit/>
        </w:trPr>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dalle</w:t>
            </w:r>
          </w:p>
        </w:tc>
      </w:tr>
      <w:tr w:rsidR="00452EE4">
        <w:trPr>
          <w:cantSplit/>
        </w:trPr>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2"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alle</w:t>
            </w:r>
          </w:p>
        </w:tc>
      </w:tr>
      <w:tr w:rsidR="00452EE4">
        <w:trPr>
          <w:cantSplit/>
        </w:trPr>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val="restart"/>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dalle</w:t>
            </w:r>
          </w:p>
        </w:tc>
      </w:tr>
      <w:tr w:rsidR="00452EE4">
        <w:trPr>
          <w:cantSplit/>
        </w:trPr>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2"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0" w:type="dxa"/>
            <w:vMerge/>
            <w:tcBorders>
              <w:left w:val="single" w:sz="1" w:space="0" w:color="000000"/>
              <w:bottom w:val="single" w:sz="1" w:space="0" w:color="000000"/>
            </w:tcBorders>
          </w:tcPr>
          <w:p w:rsidR="00452EE4" w:rsidRDefault="00452EE4">
            <w:pPr>
              <w:snapToGrid w:val="0"/>
              <w:jc w:val="center"/>
              <w:rPr>
                <w:rFonts w:ascii="Arial" w:hAnsi="Arial" w:cs="Arial"/>
                <w:sz w:val="22"/>
                <w:szCs w:val="22"/>
              </w:rPr>
            </w:pPr>
          </w:p>
        </w:tc>
        <w:tc>
          <w:tcPr>
            <w:tcW w:w="2381" w:type="dxa"/>
            <w:tcBorders>
              <w:left w:val="single" w:sz="1" w:space="0" w:color="000000"/>
              <w:bottom w:val="single" w:sz="1" w:space="0" w:color="000000"/>
              <w:right w:val="single" w:sz="1" w:space="0" w:color="000000"/>
            </w:tcBorders>
          </w:tcPr>
          <w:p w:rsidR="00452EE4" w:rsidRDefault="000B4BB4">
            <w:r>
              <w:rPr>
                <w:rFonts w:ascii="Arial" w:hAnsi="Arial" w:cs="Arial"/>
                <w:sz w:val="22"/>
                <w:szCs w:val="22"/>
              </w:rPr>
              <w:t>alle</w:t>
            </w:r>
          </w:p>
        </w:tc>
      </w:tr>
    </w:tbl>
    <w:p w:rsidR="00452EE4" w:rsidRDefault="00452EE4">
      <w:pPr>
        <w:jc w:val="both"/>
        <w:rPr>
          <w:rFonts w:ascii="Arial" w:hAnsi="Arial" w:cs="Arial"/>
          <w:sz w:val="22"/>
          <w:szCs w:val="22"/>
        </w:rPr>
      </w:pPr>
    </w:p>
    <w:p w:rsidR="00452EE4" w:rsidRDefault="000B4BB4">
      <w:pPr>
        <w:numPr>
          <w:ilvl w:val="0"/>
          <w:numId w:val="2"/>
        </w:numPr>
        <w:jc w:val="both"/>
      </w:pPr>
      <w:r>
        <w:rPr>
          <w:rFonts w:ascii="Arial" w:hAnsi="Arial" w:cs="Arial"/>
          <w:sz w:val="22"/>
          <w:szCs w:val="22"/>
        </w:rPr>
        <w:t>Le rinunce per i giorni di sabato, domenica e festivi dovranno pervenire all’ufficio Protocollo della Circoscrizione 2 con almeno 15 giorni di anticipo rispetto alla data  dello spazio disdetto. Le rinunce relative agli spazi concessi con provvedimento di assegnazione stagionale avranno effetto dalla data di ricevimento dell’Ufficio Protocollo circoscrizionale.</w:t>
      </w:r>
    </w:p>
    <w:p w:rsidR="00452EE4" w:rsidRDefault="000B4BB4">
      <w:pPr>
        <w:numPr>
          <w:ilvl w:val="0"/>
          <w:numId w:val="2"/>
        </w:numPr>
        <w:jc w:val="both"/>
      </w:pPr>
      <w:r>
        <w:rPr>
          <w:rFonts w:ascii="Arial" w:hAnsi="Arial" w:cs="Arial"/>
          <w:sz w:val="22"/>
          <w:szCs w:val="22"/>
        </w:rPr>
        <w:t>Il</w:t>
      </w:r>
      <w:r w:rsidR="00371626">
        <w:rPr>
          <w:rFonts w:ascii="Arial" w:hAnsi="Arial" w:cs="Arial"/>
          <w:sz w:val="22"/>
          <w:szCs w:val="22"/>
        </w:rPr>
        <w:t>/La</w:t>
      </w:r>
      <w:r>
        <w:rPr>
          <w:rFonts w:ascii="Arial" w:hAnsi="Arial" w:cs="Arial"/>
          <w:sz w:val="22"/>
          <w:szCs w:val="22"/>
        </w:rPr>
        <w:t xml:space="preserve"> firmatario</w:t>
      </w:r>
      <w:r w:rsidR="00371626">
        <w:rPr>
          <w:rFonts w:ascii="Arial" w:hAnsi="Arial" w:cs="Arial"/>
          <w:sz w:val="22"/>
          <w:szCs w:val="22"/>
        </w:rPr>
        <w:t>/a</w:t>
      </w:r>
      <w:r>
        <w:rPr>
          <w:rFonts w:ascii="Arial" w:hAnsi="Arial" w:cs="Arial"/>
          <w:sz w:val="22"/>
          <w:szCs w:val="22"/>
        </w:rPr>
        <w:t xml:space="preserve">, dichiara di essere consapevole delle sanzioni penali, nel caso di dichiarazioni non veritiere e/o falsità negli atti, richiamate dall’art. 76 D.P.R. 445 del 28.12.2000 e art 489 del C.P. </w:t>
      </w:r>
    </w:p>
    <w:p w:rsidR="00452EE4" w:rsidRDefault="000B4BB4">
      <w:pPr>
        <w:numPr>
          <w:ilvl w:val="0"/>
          <w:numId w:val="2"/>
        </w:numPr>
        <w:jc w:val="both"/>
      </w:pPr>
      <w:r>
        <w:rPr>
          <w:rFonts w:ascii="Arial" w:hAnsi="Arial" w:cs="Arial"/>
          <w:sz w:val="22"/>
          <w:szCs w:val="22"/>
        </w:rPr>
        <w:t>La presente rinuncia dovrà essere sottoscritta obbligatoriamente dal</w:t>
      </w:r>
      <w:r w:rsidR="00371626">
        <w:rPr>
          <w:rFonts w:ascii="Arial" w:hAnsi="Arial" w:cs="Arial"/>
          <w:sz w:val="22"/>
          <w:szCs w:val="22"/>
        </w:rPr>
        <w:t>/dalla</w:t>
      </w:r>
      <w:r>
        <w:rPr>
          <w:rFonts w:ascii="Arial" w:hAnsi="Arial" w:cs="Arial"/>
          <w:sz w:val="22"/>
          <w:szCs w:val="22"/>
        </w:rPr>
        <w:t xml:space="preserve"> Presidente dell’Ente o Associazione o da persona formalmente delegata, da allegare al presente modulo, se non già depositata presso l’Ufficio Sport.</w:t>
      </w:r>
    </w:p>
    <w:p w:rsidR="00452EE4" w:rsidRDefault="00452EE4">
      <w:pPr>
        <w:jc w:val="both"/>
        <w:rPr>
          <w:rFonts w:ascii="Arial" w:hAnsi="Arial"/>
          <w:sz w:val="22"/>
          <w:szCs w:val="22"/>
        </w:rPr>
      </w:pPr>
    </w:p>
    <w:tbl>
      <w:tblPr>
        <w:tblW w:w="5000" w:type="pct"/>
        <w:tblInd w:w="113" w:type="dxa"/>
        <w:tblLayout w:type="fixed"/>
        <w:tblCellMar>
          <w:top w:w="113" w:type="dxa"/>
          <w:left w:w="113" w:type="dxa"/>
          <w:bottom w:w="113" w:type="dxa"/>
          <w:right w:w="113" w:type="dxa"/>
        </w:tblCellMar>
        <w:tblLook w:val="0000" w:firstRow="0" w:lastRow="0" w:firstColumn="0" w:lastColumn="0" w:noHBand="0" w:noVBand="0"/>
      </w:tblPr>
      <w:tblGrid>
        <w:gridCol w:w="9748"/>
      </w:tblGrid>
      <w:tr w:rsidR="00452EE4">
        <w:tc>
          <w:tcPr>
            <w:tcW w:w="9522" w:type="dxa"/>
            <w:tcBorders>
              <w:top w:val="none" w:sz="1" w:space="0" w:color="000000"/>
              <w:left w:val="none" w:sz="1" w:space="0" w:color="000000"/>
              <w:bottom w:val="none" w:sz="1" w:space="0" w:color="000000"/>
              <w:right w:val="none" w:sz="1" w:space="0" w:color="000000"/>
            </w:tcBorders>
          </w:tcPr>
          <w:p w:rsidR="00452EE4" w:rsidRDefault="000B4BB4">
            <w:pPr>
              <w:jc w:val="center"/>
            </w:pPr>
            <w:r>
              <w:rPr>
                <w:rFonts w:ascii="Arial" w:hAnsi="Arial" w:cs="Arial"/>
                <w:b/>
                <w:bCs/>
                <w:sz w:val="22"/>
                <w:szCs w:val="22"/>
              </w:rPr>
              <w:t>Informativa Privacy Protezione Dati Personali (Regolamento UE 679/2016)</w:t>
            </w:r>
          </w:p>
        </w:tc>
      </w:tr>
      <w:tr w:rsidR="00452EE4" w:rsidTr="00F834C3">
        <w:tc>
          <w:tcPr>
            <w:tcW w:w="9522" w:type="dxa"/>
            <w:tcBorders>
              <w:left w:val="none" w:sz="1" w:space="0" w:color="000000"/>
              <w:right w:val="none" w:sz="1" w:space="0" w:color="000000"/>
            </w:tcBorders>
          </w:tcPr>
          <w:p w:rsidR="00452EE4" w:rsidRPr="004249ED" w:rsidRDefault="000B4BB4" w:rsidP="004249ED">
            <w:pPr>
              <w:jc w:val="both"/>
              <w:rPr>
                <w:rFonts w:ascii="Arial" w:hAnsi="Arial"/>
                <w:sz w:val="16"/>
                <w:szCs w:val="16"/>
              </w:rPr>
            </w:pPr>
            <w:r>
              <w:rPr>
                <w:rFonts w:ascii="Arial" w:hAnsi="Arial" w:cs="Arial"/>
                <w:sz w:val="22"/>
                <w:szCs w:val="22"/>
              </w:rPr>
              <w:t>I dati personali saranno trattati in conformità al Regolamento UE Generale sulla Protezione Dati (GDPR). L’informativa prevista dagli artt. 13 e 14 del GDPR è disponibile s</w:t>
            </w:r>
            <w:r w:rsidR="00F834C3">
              <w:rPr>
                <w:rFonts w:ascii="Arial" w:hAnsi="Arial" w:cs="Arial"/>
                <w:sz w:val="22"/>
                <w:szCs w:val="22"/>
              </w:rPr>
              <w:t>ul sito della Circoscrizione 2:</w:t>
            </w:r>
            <w:r w:rsidR="004249ED">
              <w:rPr>
                <w:rFonts w:ascii="Arial" w:hAnsi="Arial" w:cs="Arial"/>
                <w:sz w:val="22"/>
                <w:szCs w:val="22"/>
              </w:rPr>
              <w:t xml:space="preserve"> </w:t>
            </w:r>
            <w:hyperlink r:id="rId8" w:history="1">
              <w:r w:rsidR="00744076" w:rsidRPr="004249ED">
                <w:rPr>
                  <w:rStyle w:val="Collegamentoipertestuale"/>
                  <w:sz w:val="16"/>
                  <w:szCs w:val="16"/>
                </w:rPr>
                <w:t>https://decentramento.comune.torino.it/circoscrizione2/trasparenza/modulistica/privacy-circoscrizione-2</w:t>
              </w:r>
            </w:hyperlink>
            <w:r w:rsidR="00744076" w:rsidRPr="004249ED">
              <w:rPr>
                <w:sz w:val="16"/>
                <w:szCs w:val="16"/>
              </w:rPr>
              <w:t xml:space="preserve"> </w:t>
            </w:r>
          </w:p>
        </w:tc>
      </w:tr>
      <w:tr w:rsidR="00F834C3">
        <w:tc>
          <w:tcPr>
            <w:tcW w:w="9522" w:type="dxa"/>
            <w:tcBorders>
              <w:left w:val="none" w:sz="1" w:space="0" w:color="000000"/>
              <w:bottom w:val="none" w:sz="1" w:space="0" w:color="000000"/>
              <w:right w:val="none" w:sz="1" w:space="0" w:color="000000"/>
            </w:tcBorders>
          </w:tcPr>
          <w:p w:rsidR="00F834C3" w:rsidRDefault="00F834C3">
            <w:pPr>
              <w:jc w:val="both"/>
              <w:rPr>
                <w:rFonts w:ascii="Arial" w:hAnsi="Arial" w:cs="Arial"/>
                <w:sz w:val="22"/>
                <w:szCs w:val="22"/>
              </w:rPr>
            </w:pPr>
            <w:bookmarkStart w:id="0" w:name="_GoBack"/>
            <w:bookmarkEnd w:id="0"/>
          </w:p>
        </w:tc>
      </w:tr>
    </w:tbl>
    <w:p w:rsidR="00452EE4" w:rsidRDefault="000B4BB4">
      <w:pPr>
        <w:jc w:val="both"/>
      </w:pPr>
      <w:r>
        <w:rPr>
          <w:rFonts w:ascii="Arial" w:hAnsi="Arial" w:cs="Arial"/>
          <w:sz w:val="22"/>
          <w:szCs w:val="22"/>
        </w:rPr>
        <w:t>Luogo ________________, data __ / __ /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Il</w:t>
      </w:r>
      <w:r w:rsidR="00371626">
        <w:rPr>
          <w:rFonts w:ascii="Arial" w:hAnsi="Arial" w:cs="Arial"/>
          <w:sz w:val="22"/>
          <w:szCs w:val="22"/>
        </w:rPr>
        <w:t>/La</w:t>
      </w:r>
      <w:r>
        <w:rPr>
          <w:rFonts w:ascii="Arial" w:hAnsi="Arial" w:cs="Arial"/>
          <w:sz w:val="22"/>
          <w:szCs w:val="22"/>
        </w:rPr>
        <w:t xml:space="preserve"> Presidente</w:t>
      </w:r>
    </w:p>
    <w:p w:rsidR="00452EE4" w:rsidRDefault="000B4BB4">
      <w:pPr>
        <w:jc w:val="right"/>
      </w:pPr>
      <w:r>
        <w:rPr>
          <w:rFonts w:ascii="Arial" w:hAnsi="Arial" w:cs="Arial"/>
          <w:sz w:val="22"/>
          <w:szCs w:val="22"/>
        </w:rPr>
        <w:t>__________________________</w:t>
      </w:r>
    </w:p>
    <w:sectPr w:rsidR="00452EE4">
      <w:headerReference w:type="default" r:id="rId9"/>
      <w:footerReference w:type="default" r:id="rId10"/>
      <w:footnotePr>
        <w:pos w:val="beneathText"/>
      </w:footnotePr>
      <w:pgSz w:w="11906" w:h="16838"/>
      <w:pgMar w:top="240" w:right="1304" w:bottom="719" w:left="1080" w:header="184" w:footer="34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E5" w:rsidRDefault="00DF12E5">
      <w:r>
        <w:separator/>
      </w:r>
    </w:p>
  </w:endnote>
  <w:endnote w:type="continuationSeparator" w:id="0">
    <w:p w:rsidR="00DF12E5" w:rsidRDefault="00DF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E4" w:rsidRDefault="004249ED">
    <w:pPr>
      <w:pStyle w:val="LO-normal1"/>
      <w:tabs>
        <w:tab w:val="left" w:pos="240"/>
        <w:tab w:val="center" w:pos="4819"/>
        <w:tab w:val="right" w:pos="9638"/>
      </w:tabs>
      <w:spacing w:before="156"/>
      <w:jc w:val="center"/>
      <w:rPr>
        <w:rFonts w:eastAsia="Times New Roman"/>
        <w:color w:val="000000"/>
        <w:sz w:val="16"/>
        <w:szCs w:val="18"/>
      </w:rPr>
    </w:pPr>
    <w:r>
      <w:rPr>
        <w:rFonts w:ascii="Times" w:hAnsi="Times"/>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6" type="#_x0000_t75" style="width:240.75pt;height:47.25pt;visibility:visible;mso-wrap-style:square" filled="t">
          <v:imagedata r:id="rId1" o:title="" croptop="-13f" cropbottom="-13f" cropleft="-2f" cropright="-2f"/>
        </v:shape>
      </w:pict>
    </w:r>
  </w:p>
  <w:p w:rsidR="00452EE4" w:rsidRDefault="00452EE4">
    <w:pPr>
      <w:pStyle w:val="Normale1"/>
      <w:tabs>
        <w:tab w:val="center" w:pos="4153"/>
        <w:tab w:val="right" w:pos="8306"/>
        <w:tab w:val="right" w:pos="9072"/>
      </w:tabs>
      <w:spacing w:line="240" w:lineRule="auto"/>
      <w:jc w:val="center"/>
      <w:rPr>
        <w:sz w:val="6"/>
        <w:szCs w:val="16"/>
      </w:rPr>
    </w:pPr>
  </w:p>
  <w:p w:rsidR="00452EE4" w:rsidRDefault="000B4BB4">
    <w:pPr>
      <w:pStyle w:val="Normale1"/>
      <w:tabs>
        <w:tab w:val="center" w:pos="4153"/>
        <w:tab w:val="right" w:pos="8306"/>
        <w:tab w:val="right" w:pos="9072"/>
      </w:tabs>
      <w:spacing w:line="240" w:lineRule="auto"/>
      <w:jc w:val="center"/>
      <w:rPr>
        <w:sz w:val="16"/>
        <w:szCs w:val="16"/>
      </w:rPr>
    </w:pPr>
    <w:r>
      <w:rPr>
        <w:sz w:val="16"/>
        <w:szCs w:val="16"/>
      </w:rPr>
      <w:t>Ufficio</w:t>
    </w:r>
    <w:r>
      <w:rPr>
        <w:color w:val="000000"/>
        <w:sz w:val="16"/>
        <w:szCs w:val="16"/>
      </w:rPr>
      <w:t xml:space="preserve"> Sport Impianti e Concessioni</w:t>
    </w:r>
  </w:p>
  <w:p w:rsidR="00452EE4" w:rsidRDefault="000B4BB4">
    <w:pPr>
      <w:pStyle w:val="Normale1"/>
      <w:tabs>
        <w:tab w:val="center" w:pos="4153"/>
        <w:tab w:val="right" w:pos="8306"/>
        <w:tab w:val="right" w:pos="9072"/>
      </w:tabs>
      <w:spacing w:line="240" w:lineRule="auto"/>
      <w:jc w:val="center"/>
      <w:rPr>
        <w:sz w:val="16"/>
      </w:rPr>
    </w:pPr>
    <w:r>
      <w:rPr>
        <w:sz w:val="16"/>
      </w:rPr>
      <w:t>Strada Comunale di Mirafiori, 7 – 10135  Torino - tel. +39.011.011.3535030 - 35015 – 35232</w:t>
    </w:r>
  </w:p>
  <w:p w:rsidR="00452EE4" w:rsidRDefault="000B4BB4">
    <w:pPr>
      <w:pStyle w:val="Normale1"/>
      <w:tabs>
        <w:tab w:val="center" w:pos="4153"/>
        <w:tab w:val="right" w:pos="8306"/>
        <w:tab w:val="right" w:pos="9072"/>
      </w:tabs>
      <w:spacing w:line="240" w:lineRule="auto"/>
      <w:jc w:val="center"/>
      <w:rPr>
        <w:sz w:val="16"/>
      </w:rPr>
    </w:pPr>
    <w:r>
      <w:rPr>
        <w:sz w:val="16"/>
      </w:rPr>
      <w:t xml:space="preserve">e-mail: </w:t>
    </w:r>
    <w:hyperlink r:id="rId2">
      <w:r>
        <w:rPr>
          <w:i/>
          <w:iCs/>
          <w:color w:val="0000FF"/>
          <w:sz w:val="16"/>
          <w:u w:val="single"/>
        </w:rPr>
        <w:t>concessioneimpiantisport2@comune.torino.it</w:t>
      </w:r>
    </w:hyperlink>
    <w:r>
      <w:rPr>
        <w:i/>
        <w:iCs/>
        <w:color w:val="000000"/>
        <w:sz w:val="16"/>
      </w:rPr>
      <w:t xml:space="preserve">; </w:t>
    </w:r>
    <w:hyperlink r:id="rId3">
      <w:r>
        <w:rPr>
          <w:i/>
          <w:iCs/>
          <w:color w:val="0000FF"/>
          <w:sz w:val="16"/>
          <w:u w:val="single"/>
        </w:rPr>
        <w:t>sport2@comune.torino.it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E5" w:rsidRDefault="00DF12E5">
      <w:r>
        <w:separator/>
      </w:r>
    </w:p>
  </w:footnote>
  <w:footnote w:type="continuationSeparator" w:id="0">
    <w:p w:rsidR="00DF12E5" w:rsidRDefault="00DF1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A6" w:rsidRDefault="00DF12E5" w:rsidP="009A36A6">
    <w:pPr>
      <w:spacing w:line="276" w:lineRule="auto"/>
      <w:jc w:val="center"/>
      <w:rPr>
        <w:rFonts w:ascii="Arial" w:eastAsia="Arial" w:hAnsi="Arial" w:cs="Arial"/>
        <w:sz w:val="40"/>
        <w:szCs w:val="40"/>
      </w:rPr>
    </w:pPr>
    <w:r>
      <w:rPr>
        <w:rFonts w:ascii="Arial" w:eastAsia="Arial" w:hAnsi="Arial" w:cs="Arial"/>
        <w:noProof/>
        <w:sz w:val="40"/>
        <w:szCs w:val="4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5" type="#_x0000_t75" style="width:96.75pt;height:85.5pt;visibility:visible;mso-wrap-style:square">
          <v:imagedata r:id="rId1" o:title=""/>
        </v:shape>
      </w:pict>
    </w:r>
  </w:p>
  <w:p w:rsidR="009A36A6" w:rsidRDefault="009A36A6" w:rsidP="009A36A6">
    <w:pPr>
      <w:spacing w:line="276" w:lineRule="auto"/>
    </w:pPr>
    <w:r>
      <w:rPr>
        <w:rFonts w:ascii="Arial" w:eastAsia="Arial" w:hAnsi="Arial" w:cs="Arial"/>
        <w:i/>
        <w:color w:val="222222"/>
        <w:sz w:val="18"/>
        <w:szCs w:val="18"/>
        <w:highlight w:val="white"/>
      </w:rPr>
      <w:t>Dipartimento Decentramento e Servizi Civici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BB4"/>
    <w:rsid w:val="00031BE6"/>
    <w:rsid w:val="00051B10"/>
    <w:rsid w:val="0007282C"/>
    <w:rsid w:val="000B4BB4"/>
    <w:rsid w:val="001B3037"/>
    <w:rsid w:val="00371626"/>
    <w:rsid w:val="00383FF6"/>
    <w:rsid w:val="004249ED"/>
    <w:rsid w:val="00452EE4"/>
    <w:rsid w:val="00553E73"/>
    <w:rsid w:val="00744076"/>
    <w:rsid w:val="009A36A6"/>
    <w:rsid w:val="00A919DD"/>
    <w:rsid w:val="00DF12E5"/>
    <w:rsid w:val="00F8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tabs>
        <w:tab w:val="left" w:pos="1440"/>
        <w:tab w:val="left" w:pos="2160"/>
        <w:tab w:val="left" w:pos="2340"/>
      </w:tabs>
      <w:outlineLvl w:val="0"/>
    </w:pPr>
    <w:rPr>
      <w:b/>
      <w:bCs/>
      <w:i/>
      <w:iCs/>
      <w:sz w:val="22"/>
    </w:rPr>
  </w:style>
  <w:style w:type="paragraph" w:styleId="Titolo2">
    <w:name w:val="heading 2"/>
    <w:basedOn w:val="Normale"/>
    <w:next w:val="Normale"/>
    <w:qFormat/>
    <w:pPr>
      <w:keepNext/>
      <w:numPr>
        <w:ilvl w:val="1"/>
        <w:numId w:val="1"/>
      </w:numPr>
      <w:tabs>
        <w:tab w:val="left" w:pos="-1440"/>
      </w:tabs>
      <w:snapToGrid w:val="0"/>
      <w:jc w:val="both"/>
      <w:outlineLvl w:val="1"/>
    </w:pPr>
    <w:rPr>
      <w:rFonts w:eastAsia="Arial Unicode MS"/>
      <w:b/>
      <w:iCs/>
      <w:sz w:val="22"/>
      <w:szCs w:val="20"/>
    </w:rPr>
  </w:style>
  <w:style w:type="paragraph" w:styleId="Titolo3">
    <w:name w:val="heading 3"/>
    <w:basedOn w:val="Normale"/>
    <w:next w:val="Normale"/>
    <w:qFormat/>
    <w:pPr>
      <w:keepNext/>
      <w:widowControl w:val="0"/>
      <w:numPr>
        <w:ilvl w:val="2"/>
        <w:numId w:val="1"/>
      </w:numPr>
      <w:jc w:val="center"/>
      <w:outlineLvl w:val="2"/>
    </w:pPr>
    <w:rPr>
      <w:b/>
      <w:szCs w:val="20"/>
    </w:rPr>
  </w:style>
  <w:style w:type="paragraph" w:styleId="Titolo4">
    <w:name w:val="heading 4"/>
    <w:basedOn w:val="Normale"/>
    <w:next w:val="Normale"/>
    <w:qFormat/>
    <w:pPr>
      <w:keepNext/>
      <w:numPr>
        <w:ilvl w:val="3"/>
        <w:numId w:val="1"/>
      </w:numPr>
      <w:outlineLvl w:val="3"/>
    </w:pPr>
    <w:rPr>
      <w:b/>
      <w:bCs/>
      <w:i/>
      <w:iCs/>
      <w:sz w:val="28"/>
    </w:rPr>
  </w:style>
  <w:style w:type="paragraph" w:styleId="Titolo5">
    <w:name w:val="heading 5"/>
    <w:basedOn w:val="Normale"/>
    <w:next w:val="Normale"/>
    <w:qFormat/>
    <w:pPr>
      <w:keepNext/>
      <w:numPr>
        <w:ilvl w:val="4"/>
        <w:numId w:val="1"/>
      </w:numPr>
      <w:outlineLvl w:val="4"/>
    </w:pPr>
    <w:rPr>
      <w:b/>
      <w:bCs/>
      <w:sz w:val="20"/>
    </w:rPr>
  </w:style>
  <w:style w:type="paragraph" w:styleId="Titolo6">
    <w:name w:val="heading 6"/>
    <w:basedOn w:val="Normale"/>
    <w:next w:val="Normale"/>
    <w:qFormat/>
    <w:pPr>
      <w:keepNext/>
      <w:numPr>
        <w:ilvl w:val="5"/>
        <w:numId w:val="1"/>
      </w:numPr>
      <w:jc w:val="center"/>
      <w:outlineLvl w:val="5"/>
    </w:pPr>
    <w:rPr>
      <w:b/>
      <w:bCs/>
      <w:sz w:val="20"/>
    </w:rPr>
  </w:style>
  <w:style w:type="paragraph" w:styleId="Titolo7">
    <w:name w:val="heading 7"/>
    <w:basedOn w:val="Normale"/>
    <w:next w:val="Normale"/>
    <w:qFormat/>
    <w:pPr>
      <w:keepNext/>
      <w:numPr>
        <w:ilvl w:val="6"/>
        <w:numId w:val="1"/>
      </w:numPr>
      <w:jc w:val="center"/>
      <w:outlineLvl w:val="6"/>
    </w:pPr>
    <w:rPr>
      <w:b/>
      <w:bCs/>
      <w:u w:val="single"/>
    </w:rPr>
  </w:style>
  <w:style w:type="paragraph" w:styleId="Titolo8">
    <w:name w:val="heading 8"/>
    <w:basedOn w:val="Normale"/>
    <w:next w:val="Normale"/>
    <w:qFormat/>
    <w:pPr>
      <w:keepNext/>
      <w:numPr>
        <w:ilvl w:val="7"/>
        <w:numId w:val="1"/>
      </w:numPr>
      <w:jc w:val="center"/>
      <w:outlineLvl w:val="7"/>
    </w:pPr>
    <w:rPr>
      <w:b/>
      <w:bCs/>
    </w:rPr>
  </w:style>
  <w:style w:type="paragraph" w:styleId="Titolo9">
    <w:name w:val="heading 9"/>
    <w:basedOn w:val="Normale"/>
    <w:next w:val="Normale"/>
    <w:qFormat/>
    <w:pPr>
      <w:keepNext/>
      <w:numPr>
        <w:ilvl w:val="8"/>
        <w:numId w:val="1"/>
      </w:numPr>
      <w:jc w:val="center"/>
      <w:outlineLvl w:val="8"/>
    </w:pPr>
    <w:rPr>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cs="Wingdings" w:hint="default"/>
      <w:b/>
      <w:bCs/>
    </w:rPr>
  </w:style>
  <w:style w:type="character" w:customStyle="1" w:styleId="WW8Num3z0">
    <w:name w:val="WW8Num3z0"/>
    <w:rPr>
      <w:rFonts w:ascii="Wingdings" w:hAnsi="Wingdings" w:cs="Wingdings" w:hint="default"/>
      <w:b/>
      <w:bCs/>
    </w:rPr>
  </w:style>
  <w:style w:type="character" w:customStyle="1" w:styleId="WW8Num4z0">
    <w:name w:val="WW8Num4z0"/>
    <w:rPr>
      <w:rFonts w:ascii="Wingdings" w:hAnsi="Wingdings" w:cs="Wingdings" w:hint="default"/>
      <w:sz w:val="16"/>
    </w:rPr>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Times New Roman"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Wingdings" w:hAnsi="Wingdings" w:cs="Wingdings" w:hint="default"/>
      <w:sz w:val="16"/>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ascii="Symbol" w:hAnsi="Symbol" w:cs="Symbol" w:hint="default"/>
    </w:rPr>
  </w:style>
  <w:style w:type="character" w:customStyle="1" w:styleId="WW8Num17z0">
    <w:name w:val="WW8Num17z0"/>
    <w:rPr>
      <w:rFonts w:ascii="Wingdings" w:hAnsi="Wingdings" w:cs="Wingdings" w:hint="default"/>
      <w:sz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styleId="Enfasigrassetto">
    <w:name w:val="Strong"/>
    <w:uiPriority w:val="22"/>
    <w:qFormat/>
    <w:rPr>
      <w:b/>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Titolo">
    <w:name w:val="Title"/>
    <w:basedOn w:val="Normale"/>
    <w:next w:val="Corpotesto"/>
    <w:qFormat/>
    <w:pPr>
      <w:keepNext/>
      <w:spacing w:before="240" w:after="120"/>
    </w:pPr>
    <w:rPr>
      <w:rFonts w:eastAsia="Microsoft YaHei" w:cs="Arial"/>
      <w:sz w:val="28"/>
      <w:szCs w:val="28"/>
    </w:rPr>
  </w:style>
  <w:style w:type="paragraph" w:styleId="Corpotesto">
    <w:name w:val="Body Text"/>
    <w:basedOn w:val="Normale"/>
    <w:semiHidden/>
    <w:rPr>
      <w:b/>
      <w:bCs/>
      <w:color w:val="FF0000"/>
      <w:sz w:val="22"/>
    </w:rPr>
  </w:style>
  <w:style w:type="paragraph" w:styleId="Elenco">
    <w:name w:val="List"/>
    <w:basedOn w:val="Corpotesto"/>
    <w:semiHidden/>
    <w:rPr>
      <w:rFonts w:cs="Arial"/>
    </w:rPr>
  </w:style>
  <w:style w:type="paragraph" w:styleId="Didascalia">
    <w:name w:val="caption"/>
    <w:basedOn w:val="Normale"/>
    <w:next w:val="Normale"/>
    <w:qFormat/>
    <w:rPr>
      <w:b/>
      <w:bCs/>
      <w:sz w:val="16"/>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rPr>
      <w:rFonts w:ascii="Helvetica" w:hAnsi="Helvetica" w:cs="Helvetica"/>
      <w:sz w:val="22"/>
      <w:szCs w:val="20"/>
    </w:rPr>
  </w:style>
  <w:style w:type="paragraph" w:styleId="Corpodeltesto3">
    <w:name w:val="Body Text 3"/>
    <w:basedOn w:val="Normale"/>
    <w:semiHidden/>
    <w:pPr>
      <w:tabs>
        <w:tab w:val="left" w:pos="-1440"/>
        <w:tab w:val="left" w:pos="-720"/>
        <w:tab w:val="left" w:pos="0"/>
        <w:tab w:val="left" w:pos="430"/>
        <w:tab w:val="left" w:pos="1440"/>
      </w:tabs>
      <w:jc w:val="both"/>
    </w:pPr>
    <w:rPr>
      <w:szCs w:val="20"/>
    </w:rPr>
  </w:style>
  <w:style w:type="paragraph" w:styleId="Rientrocorpodeltesto">
    <w:name w:val="Body Text Indent"/>
    <w:basedOn w:val="Normale"/>
    <w:semiHidden/>
    <w:pPr>
      <w:widowControl w:val="0"/>
      <w:tabs>
        <w:tab w:val="left" w:pos="-1440"/>
      </w:tabs>
      <w:ind w:left="360"/>
      <w:jc w:val="both"/>
    </w:pPr>
    <w:rPr>
      <w:sz w:val="22"/>
      <w:szCs w:val="20"/>
    </w:rPr>
  </w:style>
  <w:style w:type="paragraph" w:styleId="Rientrocorpodeltesto2">
    <w:name w:val="Body Text Indent 2"/>
    <w:basedOn w:val="Normale"/>
    <w:semiHidden/>
    <w:pPr>
      <w:widowControl w:val="0"/>
      <w:ind w:left="426" w:hanging="66"/>
      <w:jc w:val="both"/>
    </w:pPr>
    <w:rPr>
      <w:sz w:val="22"/>
      <w:szCs w:val="20"/>
    </w:rPr>
  </w:style>
  <w:style w:type="paragraph" w:styleId="Rientrocorpodeltesto3">
    <w:name w:val="Body Text Indent 3"/>
    <w:basedOn w:val="Normale"/>
    <w:semiHidden/>
    <w:pPr>
      <w:tabs>
        <w:tab w:val="left" w:pos="-1440"/>
        <w:tab w:val="left" w:pos="-1134"/>
        <w:tab w:val="left" w:pos="-720"/>
        <w:tab w:val="left" w:pos="1440"/>
      </w:tabs>
      <w:ind w:left="360"/>
      <w:jc w:val="both"/>
    </w:pPr>
    <w:rPr>
      <w:sz w:val="22"/>
      <w:u w:val="single"/>
    </w:rPr>
  </w:style>
  <w:style w:type="paragraph" w:customStyle="1" w:styleId="Testofumetto1">
    <w:name w:val="Testo fumetto1"/>
    <w:basedOn w:val="Normale"/>
    <w:rPr>
      <w:rFonts w:ascii="Tahoma" w:hAnsi="Tahoma" w:cs="Tahoma"/>
      <w:sz w:val="16"/>
      <w:szCs w:val="16"/>
    </w:rPr>
  </w:style>
  <w:style w:type="paragraph" w:styleId="Testonotaapidipagina">
    <w:name w:val="footnote text"/>
    <w:basedOn w:val="Normale"/>
    <w:semiHidden/>
    <w:rPr>
      <w:sz w:val="20"/>
      <w:szCs w:val="20"/>
    </w:rPr>
  </w:style>
  <w:style w:type="paragraph" w:customStyle="1" w:styleId="Contenutocornice">
    <w:name w:val="Contenuto cornice"/>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LO-normal1">
    <w:name w:val="LO-normal1"/>
    <w:pPr>
      <w:suppressAutoHyphens/>
    </w:pPr>
    <w:rPr>
      <w:rFonts w:eastAsia="NSimSun"/>
      <w:sz w:val="24"/>
      <w:szCs w:val="24"/>
      <w:lang w:eastAsia="zh-CN" w:bidi="hi-IN"/>
    </w:rPr>
  </w:style>
  <w:style w:type="paragraph" w:customStyle="1" w:styleId="Testopreformattato">
    <w:name w:val="Testo preformattato"/>
    <w:basedOn w:val="Normale"/>
    <w:rPr>
      <w:rFonts w:ascii="Liberation Mono" w:eastAsia="NSimSun" w:hAnsi="Liberation Mono" w:cs="Liberation Mono"/>
      <w:sz w:val="20"/>
      <w:szCs w:val="20"/>
    </w:rPr>
  </w:style>
  <w:style w:type="paragraph" w:customStyle="1" w:styleId="Normale1">
    <w:name w:val="Normale1"/>
    <w:pPr>
      <w:spacing w:line="276" w:lineRule="auto"/>
    </w:pPr>
    <w:rPr>
      <w:rFonts w:ascii="Arial" w:hAnsi="Arial" w:cs="Arial"/>
      <w:sz w:val="22"/>
      <w:szCs w:val="22"/>
      <w:lang w:val="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entramento.comune.torino.it/circoscrizione2/trasparenza/modulistica/privacy-circoscrizione-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ort2@comune.torino.it" TargetMode="External"/><Relationship Id="rId2" Type="http://schemas.openxmlformats.org/officeDocument/2006/relationships/hyperlink" Target="mailto:concessioneimpiantisport2@comune.torino.i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210758\Impostazioni%20locali\Temporary%20Internet%20Files\Content.IE5\GTIBS5Y3\Carta_intestata_1p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Carta_intestata_1pag.dot</Template>
  <TotalTime>14</TotalTime>
  <Pages>1</Pages>
  <Words>260</Words>
  <Characters>1486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1743</CharactersWithSpaces>
  <SharedDoc>false</SharedDoc>
  <HLinks>
    <vt:vector size="18" baseType="variant">
      <vt:variant>
        <vt:i4>524358</vt:i4>
      </vt:variant>
      <vt:variant>
        <vt:i4>0</vt:i4>
      </vt:variant>
      <vt:variant>
        <vt:i4>0</vt:i4>
      </vt:variant>
      <vt:variant>
        <vt:i4>5</vt:i4>
      </vt:variant>
      <vt:variant>
        <vt:lpwstr>http://www.comune.torino.it/circ2/privacy</vt:lpwstr>
      </vt:variant>
      <vt:variant>
        <vt:lpwstr/>
      </vt:variant>
      <vt:variant>
        <vt:i4>458804</vt:i4>
      </vt:variant>
      <vt:variant>
        <vt:i4>3</vt:i4>
      </vt:variant>
      <vt:variant>
        <vt:i4>0</vt:i4>
      </vt:variant>
      <vt:variant>
        <vt:i4>5</vt:i4>
      </vt:variant>
      <vt:variant>
        <vt:lpwstr>mailto:sport2@comune.torino.it</vt:lpwstr>
      </vt:variant>
      <vt:variant>
        <vt:lpwstr/>
      </vt:variant>
      <vt:variant>
        <vt:i4>917551</vt:i4>
      </vt:variant>
      <vt:variant>
        <vt:i4>0</vt:i4>
      </vt:variant>
      <vt:variant>
        <vt:i4>0</vt:i4>
      </vt:variant>
      <vt:variant>
        <vt:i4>5</vt:i4>
      </vt:variant>
      <vt:variant>
        <vt:lpwstr>mailto:concessioneimpiantisport2@comune.torino.it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u118965</dc:creator>
  <cp:lastModifiedBy>FABIO FRAMBATI</cp:lastModifiedBy>
  <cp:revision>11</cp:revision>
  <cp:lastPrinted>2026-01-14T11:28:00Z</cp:lastPrinted>
  <dcterms:created xsi:type="dcterms:W3CDTF">2026-01-08T17:11:00Z</dcterms:created>
  <dcterms:modified xsi:type="dcterms:W3CDTF">2026-01-15T08:26:00Z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000000004C44C56AD72C024B9DA8FB82095126F684FF2A00</vt:lpwstr>
  </property>
  <property fmtid="{D5CDD505-2E9C-101B-9397-08002B2CF9AE}" pid="3" name="_EmailStoreID">
    <vt:lpwstr>0000000038A1BB1005E5101AA1BB08002B2A56C200006D737073742E646C6C00000000004E495441F9BFB80100AA0037D96E0000000044003A005C0050006F0073007400610020002D0020004700650072006100720064006F005C004F00750074006C006F006F006B002E007000730074000000</vt:lpwstr>
  </property>
  <property fmtid="{D5CDD505-2E9C-101B-9397-08002B2CF9AE}" pid="4" name="_NewReviewCycle">
    <vt:lpwstr/>
  </property>
  <property fmtid="{D5CDD505-2E9C-101B-9397-08002B2CF9AE}" pid="5" name="_ReviewCycleID">
    <vt:i4>-1722448074</vt:i4>
  </property>
  <property fmtid="{D5CDD505-2E9C-101B-9397-08002B2CF9AE}" pid="6" name="_ReviewingToolsShownOnce">
    <vt:lpwstr/>
  </property>
  <property fmtid="{D5CDD505-2E9C-101B-9397-08002B2CF9AE}" pid="7" name="_TentativeReviewCycleID">
    <vt:i4>-1722448074</vt:i4>
  </property>
</Properties>
</file>